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ED" w:rsidRPr="002869ED" w:rsidRDefault="002869ED" w:rsidP="002869ED">
      <w:pPr>
        <w:adjustRightInd w:val="0"/>
        <w:snapToGrid w:val="0"/>
        <w:spacing w:after="0" w:line="240" w:lineRule="auto"/>
        <w:jc w:val="center"/>
        <w:rPr>
          <w:rFonts w:hint="eastAsia"/>
          <w:b/>
          <w:sz w:val="28"/>
        </w:rPr>
      </w:pPr>
      <w:r w:rsidRPr="002869ED">
        <w:rPr>
          <w:rFonts w:hint="eastAsia"/>
          <w:b/>
          <w:sz w:val="28"/>
        </w:rPr>
        <w:t>经历复活大能</w:t>
      </w:r>
    </w:p>
    <w:p w:rsidR="002869ED" w:rsidRPr="002869ED" w:rsidRDefault="002869ED" w:rsidP="002869ED">
      <w:pPr>
        <w:adjustRightInd w:val="0"/>
        <w:snapToGrid w:val="0"/>
        <w:spacing w:after="0" w:line="240" w:lineRule="auto"/>
        <w:jc w:val="center"/>
        <w:rPr>
          <w:rFonts w:hint="eastAsia"/>
          <w:b/>
          <w:sz w:val="24"/>
        </w:rPr>
      </w:pPr>
      <w:r w:rsidRPr="002869ED">
        <w:rPr>
          <w:rFonts w:hint="eastAsia"/>
          <w:b/>
          <w:sz w:val="24"/>
        </w:rPr>
        <w:t>－－生命翻转</w:t>
      </w:r>
    </w:p>
    <w:p w:rsidR="002869ED" w:rsidRDefault="002869ED" w:rsidP="002869ED">
      <w:pPr>
        <w:adjustRightInd w:val="0"/>
        <w:snapToGrid w:val="0"/>
        <w:spacing w:after="0" w:line="240" w:lineRule="auto"/>
        <w:ind w:firstLine="450"/>
        <w:rPr>
          <w:sz w:val="24"/>
          <w:lang w:val="en-US"/>
        </w:rPr>
      </w:pPr>
    </w:p>
    <w:p w:rsidR="00216041" w:rsidRPr="00216041" w:rsidRDefault="00216041" w:rsidP="00216041">
      <w:pPr>
        <w:adjustRightInd w:val="0"/>
        <w:snapToGrid w:val="0"/>
        <w:spacing w:after="0" w:line="240" w:lineRule="auto"/>
        <w:ind w:firstLine="450"/>
        <w:rPr>
          <w:rFonts w:hint="eastAsia"/>
          <w:sz w:val="24"/>
        </w:rPr>
      </w:pPr>
      <w:r w:rsidRPr="00216041">
        <w:rPr>
          <w:rFonts w:hint="eastAsia"/>
          <w:sz w:val="24"/>
        </w:rPr>
        <w:t>我当日所领受又传给你们的，第一，就是基督照圣经所说，为我们</w:t>
      </w:r>
      <w:proofErr w:type="gramStart"/>
      <w:r w:rsidRPr="00216041">
        <w:rPr>
          <w:rFonts w:hint="eastAsia"/>
          <w:sz w:val="24"/>
        </w:rPr>
        <w:t>的罪死了</w:t>
      </w:r>
      <w:proofErr w:type="gramEnd"/>
      <w:r w:rsidRPr="00216041">
        <w:rPr>
          <w:rFonts w:hint="eastAsia"/>
          <w:sz w:val="24"/>
        </w:rPr>
        <w:t>，而且埋葬了，又照圣经所说，第三天复活了。（林前</w:t>
      </w:r>
      <w:r w:rsidRPr="00216041">
        <w:rPr>
          <w:rFonts w:hint="eastAsia"/>
          <w:sz w:val="24"/>
        </w:rPr>
        <w:t>15:3-4</w:t>
      </w:r>
      <w:r w:rsidRPr="00216041">
        <w:rPr>
          <w:rFonts w:hint="eastAsia"/>
          <w:sz w:val="24"/>
        </w:rPr>
        <w:t>）</w:t>
      </w:r>
    </w:p>
    <w:p w:rsidR="00216041" w:rsidRPr="00216041" w:rsidRDefault="00216041" w:rsidP="00216041">
      <w:pPr>
        <w:adjustRightInd w:val="0"/>
        <w:snapToGrid w:val="0"/>
        <w:spacing w:after="0" w:line="240" w:lineRule="auto"/>
        <w:ind w:firstLine="450"/>
        <w:rPr>
          <w:rFonts w:hint="eastAsia"/>
          <w:sz w:val="24"/>
        </w:rPr>
      </w:pPr>
      <w:r w:rsidRPr="00216041">
        <w:rPr>
          <w:rFonts w:hint="eastAsia"/>
          <w:sz w:val="24"/>
        </w:rPr>
        <w:t>论到他儿子我主耶稣基督，按肉体说，是从大卫后裔生的；</w:t>
      </w:r>
      <w:proofErr w:type="gramStart"/>
      <w:r w:rsidRPr="00216041">
        <w:rPr>
          <w:rFonts w:hint="eastAsia"/>
          <w:sz w:val="24"/>
        </w:rPr>
        <w:t>按圣善</w:t>
      </w:r>
      <w:proofErr w:type="gramEnd"/>
      <w:r w:rsidRPr="00216041">
        <w:rPr>
          <w:rFonts w:hint="eastAsia"/>
          <w:sz w:val="24"/>
        </w:rPr>
        <w:t>的灵说，因从死里复活，以大能显明是神的儿子。（罗</w:t>
      </w:r>
      <w:r w:rsidRPr="00216041">
        <w:rPr>
          <w:rFonts w:hint="eastAsia"/>
          <w:sz w:val="24"/>
        </w:rPr>
        <w:t>1:3-4</w:t>
      </w:r>
      <w:r w:rsidRPr="00216041">
        <w:rPr>
          <w:rFonts w:hint="eastAsia"/>
          <w:sz w:val="24"/>
        </w:rPr>
        <w:t>）</w:t>
      </w:r>
    </w:p>
    <w:p w:rsidR="00216041" w:rsidRDefault="00216041" w:rsidP="00216041">
      <w:pPr>
        <w:adjustRightInd w:val="0"/>
        <w:snapToGrid w:val="0"/>
        <w:spacing w:after="0" w:line="240" w:lineRule="auto"/>
        <w:ind w:firstLine="450"/>
        <w:rPr>
          <w:rFonts w:hint="eastAsia"/>
          <w:sz w:val="24"/>
        </w:rPr>
      </w:pPr>
      <w:r w:rsidRPr="00216041">
        <w:rPr>
          <w:rFonts w:hint="eastAsia"/>
          <w:sz w:val="24"/>
        </w:rPr>
        <w:t xml:space="preserve"> </w:t>
      </w:r>
      <w:r w:rsidRPr="00216041">
        <w:rPr>
          <w:rFonts w:hint="eastAsia"/>
          <w:sz w:val="24"/>
        </w:rPr>
        <w:t>耶稣从死里复活是神救赎人类历史的高潮和焦点，带给我们复活和永生的盼望。耶稣复活，不仅证明他是神的儿子，更是开始了新创造，并为我们带来末世复活的保障。基督复活是基督信仰的基石，是教会的信仰核心，让我们更明白耶稣受死、被埋、复活都是不可否认的历史事实。</w:t>
      </w:r>
    </w:p>
    <w:p w:rsidR="00216041" w:rsidRPr="00216041" w:rsidRDefault="00216041" w:rsidP="00216041">
      <w:pPr>
        <w:adjustRightInd w:val="0"/>
        <w:snapToGrid w:val="0"/>
        <w:spacing w:after="0" w:line="240" w:lineRule="auto"/>
        <w:ind w:firstLine="450"/>
        <w:rPr>
          <w:sz w:val="24"/>
          <w:lang w:val="en-US"/>
        </w:rPr>
      </w:pPr>
    </w:p>
    <w:p w:rsidR="00216041" w:rsidRPr="00216041" w:rsidRDefault="00216041" w:rsidP="00216041">
      <w:pPr>
        <w:adjustRightInd w:val="0"/>
        <w:snapToGrid w:val="0"/>
        <w:spacing w:after="0" w:line="240" w:lineRule="auto"/>
        <w:rPr>
          <w:rFonts w:hint="eastAsia"/>
          <w:b/>
          <w:sz w:val="24"/>
        </w:rPr>
      </w:pPr>
      <w:r w:rsidRPr="00216041">
        <w:rPr>
          <w:rFonts w:hint="eastAsia"/>
          <w:b/>
          <w:sz w:val="24"/>
        </w:rPr>
        <w:t>一、复活的主向保罗显现（徒</w:t>
      </w:r>
      <w:r w:rsidRPr="00216041">
        <w:rPr>
          <w:rFonts w:hint="eastAsia"/>
          <w:b/>
          <w:sz w:val="24"/>
        </w:rPr>
        <w:t>9:1-5</w:t>
      </w:r>
      <w:r w:rsidRPr="00216041">
        <w:rPr>
          <w:rFonts w:hint="eastAsia"/>
          <w:b/>
          <w:sz w:val="24"/>
        </w:rPr>
        <w:t>）</w:t>
      </w:r>
    </w:p>
    <w:p w:rsidR="00216041" w:rsidRPr="00216041" w:rsidRDefault="00216041" w:rsidP="00216041">
      <w:pPr>
        <w:adjustRightInd w:val="0"/>
        <w:snapToGrid w:val="0"/>
        <w:spacing w:after="0" w:line="240" w:lineRule="auto"/>
        <w:ind w:firstLine="450"/>
        <w:rPr>
          <w:rFonts w:hint="eastAsia"/>
          <w:sz w:val="24"/>
        </w:rPr>
      </w:pPr>
      <w:r w:rsidRPr="00216041">
        <w:rPr>
          <w:rFonts w:hint="eastAsia"/>
          <w:sz w:val="24"/>
        </w:rPr>
        <w:t>保罗经历了主耶稣复活的大能，他的生命就完全翻转了。</w:t>
      </w:r>
    </w:p>
    <w:p w:rsidR="00216041" w:rsidRPr="00216041" w:rsidRDefault="00216041" w:rsidP="00216041">
      <w:pPr>
        <w:adjustRightInd w:val="0"/>
        <w:snapToGrid w:val="0"/>
        <w:spacing w:after="0" w:line="240" w:lineRule="auto"/>
        <w:ind w:firstLine="450"/>
        <w:rPr>
          <w:rFonts w:hint="eastAsia"/>
          <w:sz w:val="24"/>
        </w:rPr>
      </w:pPr>
      <w:r w:rsidRPr="00216041">
        <w:rPr>
          <w:rFonts w:hint="eastAsia"/>
          <w:sz w:val="24"/>
        </w:rPr>
        <w:t>当扫罗正往</w:t>
      </w:r>
      <w:proofErr w:type="gramStart"/>
      <w:r w:rsidRPr="00216041">
        <w:rPr>
          <w:rFonts w:hint="eastAsia"/>
          <w:sz w:val="24"/>
        </w:rPr>
        <w:t>大马色去逼迫</w:t>
      </w:r>
      <w:proofErr w:type="gramEnd"/>
      <w:r w:rsidRPr="00216041">
        <w:rPr>
          <w:rFonts w:hint="eastAsia"/>
          <w:sz w:val="24"/>
        </w:rPr>
        <w:t>基督徒时，忽然从天上发光四面照着他。他就</w:t>
      </w:r>
      <w:proofErr w:type="gramStart"/>
      <w:r w:rsidRPr="00216041">
        <w:rPr>
          <w:rFonts w:hint="eastAsia"/>
          <w:sz w:val="24"/>
        </w:rPr>
        <w:t>仆</w:t>
      </w:r>
      <w:proofErr w:type="gramEnd"/>
      <w:r w:rsidRPr="00216041">
        <w:rPr>
          <w:rFonts w:hint="eastAsia"/>
          <w:sz w:val="24"/>
        </w:rPr>
        <w:t>倒在地，听见有声音对他说：“扫罗，扫罗！你为什么逼迫我？”他说：“主啊，你是谁？”主说：“我就是你所逼迫的耶稣。……”这期间扫罗扑倒在地，表示他完全降伏在主面前，他称耶稣为主表示他已</w:t>
      </w:r>
      <w:proofErr w:type="gramStart"/>
      <w:r w:rsidRPr="00216041">
        <w:rPr>
          <w:rFonts w:hint="eastAsia"/>
          <w:sz w:val="24"/>
        </w:rPr>
        <w:t>将主权</w:t>
      </w:r>
      <w:proofErr w:type="gramEnd"/>
      <w:r w:rsidRPr="00216041">
        <w:rPr>
          <w:rFonts w:hint="eastAsia"/>
          <w:sz w:val="24"/>
        </w:rPr>
        <w:t>交给了耶稣。从前逼迫基督徒的扫</w:t>
      </w:r>
      <w:proofErr w:type="gramStart"/>
      <w:r w:rsidRPr="00216041">
        <w:rPr>
          <w:rFonts w:hint="eastAsia"/>
          <w:sz w:val="24"/>
        </w:rPr>
        <w:t>罗如今</w:t>
      </w:r>
      <w:proofErr w:type="gramEnd"/>
      <w:r w:rsidRPr="00216041">
        <w:rPr>
          <w:rFonts w:hint="eastAsia"/>
          <w:sz w:val="24"/>
        </w:rPr>
        <w:t>成为领受传福音使命的使徒保罗，这种</w:t>
      </w:r>
      <w:r w:rsidRPr="00216041">
        <w:rPr>
          <w:rFonts w:hint="eastAsia"/>
          <w:sz w:val="24"/>
        </w:rPr>
        <w:t>180</w:t>
      </w:r>
      <w:r w:rsidRPr="00216041">
        <w:rPr>
          <w:rFonts w:hint="eastAsia"/>
          <w:sz w:val="24"/>
        </w:rPr>
        <w:t>度的生命</w:t>
      </w:r>
      <w:proofErr w:type="gramStart"/>
      <w:r w:rsidRPr="00216041">
        <w:rPr>
          <w:rFonts w:hint="eastAsia"/>
          <w:sz w:val="24"/>
        </w:rPr>
        <w:t>翻转极大地彰</w:t>
      </w:r>
      <w:proofErr w:type="gramEnd"/>
      <w:r w:rsidRPr="00216041">
        <w:rPr>
          <w:rFonts w:hint="eastAsia"/>
          <w:sz w:val="24"/>
        </w:rPr>
        <w:t>显出福音拯救罪人的大能。</w:t>
      </w:r>
    </w:p>
    <w:p w:rsidR="00216041" w:rsidRDefault="00216041" w:rsidP="00216041">
      <w:pPr>
        <w:adjustRightInd w:val="0"/>
        <w:snapToGrid w:val="0"/>
        <w:spacing w:after="0" w:line="240" w:lineRule="auto"/>
        <w:ind w:firstLine="450"/>
        <w:rPr>
          <w:rFonts w:hint="eastAsia"/>
          <w:sz w:val="24"/>
        </w:rPr>
      </w:pPr>
      <w:r w:rsidRPr="00216041">
        <w:rPr>
          <w:rFonts w:hint="eastAsia"/>
          <w:sz w:val="24"/>
        </w:rPr>
        <w:t>所以保罗说：“使我认识基督，晓得他复活的大能，并且晓得和他一同受苦，效法他的死。（</w:t>
      </w:r>
      <w:proofErr w:type="gramStart"/>
      <w:r w:rsidRPr="00216041">
        <w:rPr>
          <w:rFonts w:hint="eastAsia"/>
          <w:sz w:val="24"/>
        </w:rPr>
        <w:t>腓</w:t>
      </w:r>
      <w:proofErr w:type="gramEnd"/>
      <w:r w:rsidRPr="00216041">
        <w:rPr>
          <w:rFonts w:hint="eastAsia"/>
          <w:sz w:val="24"/>
        </w:rPr>
        <w:t>3:10</w:t>
      </w:r>
      <w:r w:rsidRPr="00216041">
        <w:rPr>
          <w:rFonts w:hint="eastAsia"/>
          <w:sz w:val="24"/>
        </w:rPr>
        <w:t>）保罗用自己的亲身经历说到：基督耶稣降世，为要拯救罪人。这话是可信的，是十分可佩服的。在罪人中我是个罪魁。</w:t>
      </w:r>
      <w:proofErr w:type="gramStart"/>
      <w:r w:rsidRPr="00216041">
        <w:rPr>
          <w:rFonts w:hint="eastAsia"/>
          <w:sz w:val="24"/>
        </w:rPr>
        <w:t>然而我蒙了</w:t>
      </w:r>
      <w:proofErr w:type="gramEnd"/>
      <w:r w:rsidRPr="00216041">
        <w:rPr>
          <w:rFonts w:hint="eastAsia"/>
          <w:sz w:val="24"/>
        </w:rPr>
        <w:t>怜悯，是因耶稣基督要在我这罪魁身上</w:t>
      </w:r>
      <w:proofErr w:type="gramStart"/>
      <w:r w:rsidRPr="00216041">
        <w:rPr>
          <w:rFonts w:hint="eastAsia"/>
          <w:sz w:val="24"/>
        </w:rPr>
        <w:t>显明他</w:t>
      </w:r>
      <w:proofErr w:type="gramEnd"/>
      <w:r w:rsidRPr="00216041">
        <w:rPr>
          <w:rFonts w:hint="eastAsia"/>
          <w:sz w:val="24"/>
        </w:rPr>
        <w:t>一切的忍耐，给后来信他得永生的人作榜样。（提前</w:t>
      </w:r>
      <w:r w:rsidRPr="00216041">
        <w:rPr>
          <w:rFonts w:hint="eastAsia"/>
          <w:sz w:val="24"/>
        </w:rPr>
        <w:t>1:15-16</w:t>
      </w:r>
      <w:r w:rsidRPr="00216041">
        <w:rPr>
          <w:rFonts w:hint="eastAsia"/>
          <w:sz w:val="24"/>
        </w:rPr>
        <w:t>）</w:t>
      </w:r>
    </w:p>
    <w:p w:rsidR="00216041" w:rsidRPr="00216041" w:rsidRDefault="00216041" w:rsidP="00216041">
      <w:pPr>
        <w:adjustRightInd w:val="0"/>
        <w:snapToGrid w:val="0"/>
        <w:spacing w:after="0" w:line="240" w:lineRule="auto"/>
        <w:ind w:firstLine="450"/>
        <w:rPr>
          <w:rFonts w:hint="eastAsia"/>
          <w:sz w:val="24"/>
        </w:rPr>
      </w:pPr>
    </w:p>
    <w:p w:rsidR="00216041" w:rsidRPr="00216041" w:rsidRDefault="00216041" w:rsidP="00216041">
      <w:pPr>
        <w:adjustRightInd w:val="0"/>
        <w:snapToGrid w:val="0"/>
        <w:spacing w:after="0" w:line="240" w:lineRule="auto"/>
        <w:rPr>
          <w:rFonts w:hint="eastAsia"/>
          <w:b/>
          <w:sz w:val="24"/>
        </w:rPr>
      </w:pPr>
      <w:r w:rsidRPr="00216041">
        <w:rPr>
          <w:rFonts w:hint="eastAsia"/>
          <w:b/>
          <w:sz w:val="24"/>
        </w:rPr>
        <w:t>二、圣灵的能力与使命</w:t>
      </w:r>
    </w:p>
    <w:p w:rsidR="00216041" w:rsidRPr="00216041" w:rsidRDefault="00216041" w:rsidP="00216041">
      <w:pPr>
        <w:adjustRightInd w:val="0"/>
        <w:snapToGrid w:val="0"/>
        <w:spacing w:after="0" w:line="240" w:lineRule="auto"/>
        <w:ind w:firstLine="450"/>
        <w:rPr>
          <w:rFonts w:hint="eastAsia"/>
          <w:sz w:val="24"/>
        </w:rPr>
      </w:pPr>
      <w:r w:rsidRPr="00216041">
        <w:rPr>
          <w:rFonts w:hint="eastAsia"/>
          <w:sz w:val="24"/>
        </w:rPr>
        <w:t>但圣灵降临在你们身上，你们就必得着能力；并要在耶路撒冷、犹太全地和撒玛利亚，直到地极，作我的见证。（徒</w:t>
      </w:r>
      <w:r w:rsidRPr="00216041">
        <w:rPr>
          <w:rFonts w:hint="eastAsia"/>
          <w:sz w:val="24"/>
        </w:rPr>
        <w:t>1:8</w:t>
      </w:r>
      <w:r w:rsidRPr="00216041">
        <w:rPr>
          <w:rFonts w:hint="eastAsia"/>
          <w:sz w:val="24"/>
        </w:rPr>
        <w:t>）</w:t>
      </w:r>
    </w:p>
    <w:p w:rsidR="00216041" w:rsidRPr="00216041" w:rsidRDefault="00216041" w:rsidP="00216041">
      <w:pPr>
        <w:adjustRightInd w:val="0"/>
        <w:snapToGrid w:val="0"/>
        <w:spacing w:after="0" w:line="240" w:lineRule="auto"/>
        <w:ind w:firstLine="450"/>
        <w:rPr>
          <w:rFonts w:hint="eastAsia"/>
          <w:sz w:val="24"/>
        </w:rPr>
      </w:pPr>
      <w:r w:rsidRPr="00216041">
        <w:rPr>
          <w:rFonts w:hint="eastAsia"/>
          <w:sz w:val="24"/>
        </w:rPr>
        <w:t>圣灵的能力是从上头来的，耶稣基督要</w:t>
      </w:r>
      <w:proofErr w:type="gramStart"/>
      <w:r w:rsidRPr="00216041">
        <w:rPr>
          <w:rFonts w:hint="eastAsia"/>
          <w:sz w:val="24"/>
        </w:rPr>
        <w:t>将父所应许</w:t>
      </w:r>
      <w:proofErr w:type="gramEnd"/>
      <w:r w:rsidRPr="00216041">
        <w:rPr>
          <w:rFonts w:hint="eastAsia"/>
          <w:sz w:val="24"/>
        </w:rPr>
        <w:t>的圣灵降在我们身上，我们就必得着能力将福音传出去，并见证基督的死和复活，我们不但用言语见证耶稣基督，更要用经历复活大能翻转的生命来见证恩典福音的大能。</w:t>
      </w:r>
    </w:p>
    <w:p w:rsidR="00216041" w:rsidRPr="00216041" w:rsidRDefault="00216041" w:rsidP="00216041">
      <w:pPr>
        <w:adjustRightInd w:val="0"/>
        <w:snapToGrid w:val="0"/>
        <w:spacing w:after="0" w:line="240" w:lineRule="auto"/>
        <w:ind w:firstLine="450"/>
        <w:rPr>
          <w:rFonts w:hint="eastAsia"/>
          <w:sz w:val="24"/>
        </w:rPr>
      </w:pPr>
      <w:r w:rsidRPr="00216041">
        <w:rPr>
          <w:rFonts w:hint="eastAsia"/>
          <w:sz w:val="24"/>
        </w:rPr>
        <w:t>保罗为我们做了极好的榜样：“我却不以性命为念，也不看为宝贵，只要行完我的路程，成就我从主耶稣所领受的职事，证明神恩惠的福音”（徒</w:t>
      </w:r>
      <w:r w:rsidRPr="00216041">
        <w:rPr>
          <w:rFonts w:hint="eastAsia"/>
          <w:sz w:val="24"/>
        </w:rPr>
        <w:t>20:24</w:t>
      </w:r>
      <w:r w:rsidRPr="00216041">
        <w:rPr>
          <w:rFonts w:hint="eastAsia"/>
          <w:sz w:val="24"/>
        </w:rPr>
        <w:t>）</w:t>
      </w:r>
    </w:p>
    <w:p w:rsidR="00216041" w:rsidRDefault="00216041" w:rsidP="00216041">
      <w:pPr>
        <w:adjustRightInd w:val="0"/>
        <w:snapToGrid w:val="0"/>
        <w:spacing w:after="0" w:line="240" w:lineRule="auto"/>
        <w:ind w:firstLine="450"/>
        <w:rPr>
          <w:rFonts w:hint="eastAsia"/>
          <w:sz w:val="24"/>
        </w:rPr>
      </w:pPr>
      <w:r w:rsidRPr="00216041">
        <w:rPr>
          <w:rFonts w:hint="eastAsia"/>
          <w:sz w:val="24"/>
        </w:rPr>
        <w:t>保罗不仅传讲福音，更是经历复活大能翻转的生命活出福音，福音是他的生活目的，更是他的生命至宝。</w:t>
      </w:r>
    </w:p>
    <w:p w:rsidR="00216041" w:rsidRDefault="00216041" w:rsidP="00216041">
      <w:pPr>
        <w:adjustRightInd w:val="0"/>
        <w:snapToGrid w:val="0"/>
        <w:spacing w:after="0" w:line="240" w:lineRule="auto"/>
        <w:ind w:firstLine="450"/>
        <w:rPr>
          <w:rFonts w:hint="eastAsia"/>
          <w:sz w:val="24"/>
        </w:rPr>
      </w:pPr>
    </w:p>
    <w:p w:rsidR="00216041" w:rsidRPr="00216041" w:rsidRDefault="00216041" w:rsidP="00216041">
      <w:pPr>
        <w:adjustRightInd w:val="0"/>
        <w:snapToGrid w:val="0"/>
        <w:spacing w:after="0" w:line="240" w:lineRule="auto"/>
        <w:rPr>
          <w:rFonts w:hint="eastAsia"/>
          <w:b/>
          <w:sz w:val="24"/>
        </w:rPr>
      </w:pPr>
      <w:r w:rsidRPr="00216041">
        <w:rPr>
          <w:rFonts w:hint="eastAsia"/>
          <w:b/>
          <w:sz w:val="24"/>
        </w:rPr>
        <w:t>三、我去泰国宣教感言</w:t>
      </w:r>
    </w:p>
    <w:p w:rsidR="00216041" w:rsidRPr="00216041" w:rsidRDefault="00216041" w:rsidP="00216041">
      <w:pPr>
        <w:adjustRightInd w:val="0"/>
        <w:snapToGrid w:val="0"/>
        <w:spacing w:after="0" w:line="240" w:lineRule="auto"/>
        <w:ind w:firstLine="450"/>
        <w:rPr>
          <w:rFonts w:hint="eastAsia"/>
          <w:sz w:val="24"/>
        </w:rPr>
      </w:pPr>
      <w:r w:rsidRPr="00216041">
        <w:rPr>
          <w:rFonts w:hint="eastAsia"/>
          <w:sz w:val="24"/>
        </w:rPr>
        <w:t>这天国的福音要传遍天下，对万民作见证，然后末期才来到。（太</w:t>
      </w:r>
      <w:r w:rsidRPr="00216041">
        <w:rPr>
          <w:rFonts w:hint="eastAsia"/>
          <w:sz w:val="24"/>
        </w:rPr>
        <w:t>24:14</w:t>
      </w:r>
      <w:r w:rsidRPr="00216041">
        <w:rPr>
          <w:rFonts w:hint="eastAsia"/>
          <w:sz w:val="24"/>
        </w:rPr>
        <w:t>）</w:t>
      </w:r>
    </w:p>
    <w:p w:rsidR="00216041" w:rsidRPr="00216041" w:rsidRDefault="00216041" w:rsidP="00216041">
      <w:pPr>
        <w:adjustRightInd w:val="0"/>
        <w:snapToGrid w:val="0"/>
        <w:spacing w:after="0" w:line="240" w:lineRule="auto"/>
        <w:ind w:firstLine="450"/>
        <w:rPr>
          <w:rFonts w:hint="eastAsia"/>
          <w:sz w:val="24"/>
        </w:rPr>
      </w:pPr>
      <w:r w:rsidRPr="00216041">
        <w:rPr>
          <w:rFonts w:hint="eastAsia"/>
          <w:sz w:val="24"/>
        </w:rPr>
        <w:t>主再来之前，这福音是必须要传遍天下的，神的心意“愿意万人得救，明白真道”（提前</w:t>
      </w:r>
      <w:r w:rsidRPr="00216041">
        <w:rPr>
          <w:rFonts w:hint="eastAsia"/>
          <w:sz w:val="24"/>
        </w:rPr>
        <w:t>2:4</w:t>
      </w:r>
      <w:r w:rsidRPr="00216041">
        <w:rPr>
          <w:rFonts w:hint="eastAsia"/>
          <w:sz w:val="24"/>
        </w:rPr>
        <w:t>）</w:t>
      </w:r>
    </w:p>
    <w:p w:rsidR="00216041" w:rsidRPr="00216041" w:rsidRDefault="00216041" w:rsidP="00216041">
      <w:pPr>
        <w:adjustRightInd w:val="0"/>
        <w:snapToGrid w:val="0"/>
        <w:spacing w:after="0" w:line="240" w:lineRule="auto"/>
        <w:ind w:firstLine="450"/>
        <w:rPr>
          <w:rFonts w:hint="eastAsia"/>
          <w:sz w:val="24"/>
        </w:rPr>
      </w:pPr>
      <w:r w:rsidRPr="00216041">
        <w:rPr>
          <w:rFonts w:hint="eastAsia"/>
          <w:sz w:val="24"/>
        </w:rPr>
        <w:t>在宣教过程中，我们不仅传讲福音，在本地培养造就当地的同工、建立教会、坚固他们的信心。</w:t>
      </w:r>
    </w:p>
    <w:p w:rsidR="00216041" w:rsidRDefault="00216041" w:rsidP="00216041">
      <w:pPr>
        <w:adjustRightInd w:val="0"/>
        <w:snapToGrid w:val="0"/>
        <w:spacing w:after="0" w:line="240" w:lineRule="auto"/>
        <w:ind w:firstLine="450"/>
        <w:rPr>
          <w:rFonts w:hint="eastAsia"/>
          <w:sz w:val="24"/>
        </w:rPr>
      </w:pPr>
      <w:r w:rsidRPr="00216041">
        <w:rPr>
          <w:rFonts w:hint="eastAsia"/>
          <w:sz w:val="24"/>
        </w:rPr>
        <w:lastRenderedPageBreak/>
        <w:t>通过这次参与超越宣教的禾场，让我更加认识神并领受主的大爱，体会到主的怜悯心肠生发在我身上，我愿意顺服神的异象，在这末世神使用“普通人的普</w:t>
      </w:r>
      <w:proofErr w:type="gramStart"/>
      <w:r w:rsidRPr="00216041">
        <w:rPr>
          <w:rFonts w:hint="eastAsia"/>
          <w:sz w:val="24"/>
        </w:rPr>
        <w:t>世</w:t>
      </w:r>
      <w:proofErr w:type="gramEnd"/>
      <w:r w:rsidRPr="00216041">
        <w:rPr>
          <w:rFonts w:hint="eastAsia"/>
          <w:sz w:val="24"/>
        </w:rPr>
        <w:t>宣教”，迎接主耶稣的再来。</w:t>
      </w:r>
    </w:p>
    <w:p w:rsidR="00216041" w:rsidRPr="00216041" w:rsidRDefault="00216041" w:rsidP="00216041">
      <w:pPr>
        <w:adjustRightInd w:val="0"/>
        <w:snapToGrid w:val="0"/>
        <w:spacing w:after="0" w:line="240" w:lineRule="auto"/>
        <w:ind w:firstLine="450"/>
        <w:rPr>
          <w:rFonts w:hint="eastAsia"/>
          <w:sz w:val="24"/>
        </w:rPr>
      </w:pPr>
    </w:p>
    <w:p w:rsidR="00216041" w:rsidRPr="00216041" w:rsidRDefault="00216041" w:rsidP="00216041">
      <w:pPr>
        <w:adjustRightInd w:val="0"/>
        <w:snapToGrid w:val="0"/>
        <w:spacing w:after="0" w:line="240" w:lineRule="auto"/>
        <w:rPr>
          <w:rFonts w:hint="eastAsia"/>
          <w:sz w:val="24"/>
        </w:rPr>
      </w:pPr>
      <w:r w:rsidRPr="00216041">
        <w:rPr>
          <w:rFonts w:hint="eastAsia"/>
          <w:b/>
          <w:sz w:val="24"/>
        </w:rPr>
        <w:t>四、复活成为我们的应许和盼望</w:t>
      </w:r>
      <w:r w:rsidRPr="00216041">
        <w:rPr>
          <w:rFonts w:hint="eastAsia"/>
          <w:sz w:val="24"/>
        </w:rPr>
        <w:t>（约</w:t>
      </w:r>
      <w:r w:rsidRPr="00216041">
        <w:rPr>
          <w:rFonts w:hint="eastAsia"/>
          <w:sz w:val="24"/>
        </w:rPr>
        <w:t>11:25</w:t>
      </w:r>
      <w:r w:rsidRPr="00216041">
        <w:rPr>
          <w:rFonts w:hint="eastAsia"/>
          <w:sz w:val="24"/>
        </w:rPr>
        <w:t>）（</w:t>
      </w:r>
      <w:proofErr w:type="gramStart"/>
      <w:r w:rsidRPr="00216041">
        <w:rPr>
          <w:rFonts w:hint="eastAsia"/>
          <w:sz w:val="24"/>
        </w:rPr>
        <w:t>腓</w:t>
      </w:r>
      <w:proofErr w:type="gramEnd"/>
      <w:r w:rsidRPr="00216041">
        <w:rPr>
          <w:rFonts w:hint="eastAsia"/>
          <w:sz w:val="24"/>
        </w:rPr>
        <w:t>3:20-21</w:t>
      </w:r>
      <w:r w:rsidRPr="00216041">
        <w:rPr>
          <w:rFonts w:hint="eastAsia"/>
          <w:sz w:val="24"/>
        </w:rPr>
        <w:t>）</w:t>
      </w:r>
    </w:p>
    <w:p w:rsidR="00216041" w:rsidRDefault="00216041" w:rsidP="00216041">
      <w:pPr>
        <w:adjustRightInd w:val="0"/>
        <w:snapToGrid w:val="0"/>
        <w:spacing w:after="0" w:line="240" w:lineRule="auto"/>
        <w:ind w:firstLine="450"/>
        <w:rPr>
          <w:rFonts w:hint="eastAsia"/>
          <w:sz w:val="24"/>
        </w:rPr>
      </w:pPr>
      <w:r w:rsidRPr="00216041">
        <w:rPr>
          <w:rFonts w:hint="eastAsia"/>
          <w:sz w:val="24"/>
        </w:rPr>
        <w:t>耶稣基督复活应许我们也要复活，复活的耶稣是我们这些信他</w:t>
      </w:r>
      <w:proofErr w:type="gramStart"/>
      <w:r w:rsidRPr="00216041">
        <w:rPr>
          <w:rFonts w:hint="eastAsia"/>
          <w:sz w:val="24"/>
        </w:rPr>
        <w:t>之</w:t>
      </w:r>
      <w:proofErr w:type="gramEnd"/>
      <w:r w:rsidRPr="00216041">
        <w:rPr>
          <w:rFonts w:hint="eastAsia"/>
          <w:sz w:val="24"/>
        </w:rPr>
        <w:t>人的盼望，基督徒信仰是建立在主耶稣身上，祂从死里复活胜过死亡，祂赐给我们复活并得到永生的应许是绝对可靠的。知道我们今天活着是为永恒预备的。</w:t>
      </w:r>
    </w:p>
    <w:p w:rsidR="00216041" w:rsidRDefault="00216041" w:rsidP="00216041">
      <w:pPr>
        <w:adjustRightInd w:val="0"/>
        <w:snapToGrid w:val="0"/>
        <w:spacing w:after="0" w:line="240" w:lineRule="auto"/>
        <w:ind w:firstLine="450"/>
        <w:rPr>
          <w:rFonts w:hint="eastAsia"/>
          <w:sz w:val="24"/>
        </w:rPr>
      </w:pPr>
    </w:p>
    <w:p w:rsidR="002F1485" w:rsidRDefault="00216041" w:rsidP="00216041">
      <w:pPr>
        <w:adjustRightInd w:val="0"/>
        <w:snapToGrid w:val="0"/>
        <w:spacing w:after="0" w:line="240" w:lineRule="auto"/>
        <w:rPr>
          <w:rFonts w:hint="eastAsia"/>
          <w:b/>
          <w:sz w:val="24"/>
        </w:rPr>
      </w:pPr>
      <w:r w:rsidRPr="00216041">
        <w:rPr>
          <w:rFonts w:hint="eastAsia"/>
          <w:b/>
          <w:sz w:val="24"/>
        </w:rPr>
        <w:t>结语：</w:t>
      </w:r>
    </w:p>
    <w:p w:rsidR="00216041" w:rsidRPr="00216041" w:rsidRDefault="00216041" w:rsidP="002F1485">
      <w:pPr>
        <w:adjustRightInd w:val="0"/>
        <w:snapToGrid w:val="0"/>
        <w:spacing w:after="0" w:line="240" w:lineRule="auto"/>
        <w:ind w:firstLine="450"/>
        <w:rPr>
          <w:sz w:val="24"/>
        </w:rPr>
      </w:pPr>
      <w:r w:rsidRPr="00216041">
        <w:rPr>
          <w:rFonts w:hint="eastAsia"/>
          <w:sz w:val="24"/>
        </w:rPr>
        <w:t>当我们不断经历基督复活大能时，我们的生命就会更新，並且清楚人生的目标，才有可能重塑三观并确定人生优先秩序，能真正看到天国福音的价值；才能把主耶稣的福音使命烙印在我们生命中，一生为福音而活。</w:t>
      </w:r>
    </w:p>
    <w:p w:rsidR="005C30A3" w:rsidRPr="002869ED" w:rsidRDefault="005C30A3" w:rsidP="00216041">
      <w:pPr>
        <w:adjustRightInd w:val="0"/>
        <w:snapToGrid w:val="0"/>
        <w:spacing w:after="0" w:line="240" w:lineRule="auto"/>
        <w:ind w:firstLine="450"/>
        <w:rPr>
          <w:sz w:val="24"/>
        </w:rPr>
      </w:pPr>
      <w:bookmarkStart w:id="0" w:name="_GoBack"/>
      <w:bookmarkEnd w:id="0"/>
    </w:p>
    <w:sectPr w:rsidR="005C30A3" w:rsidRPr="002869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ED"/>
    <w:rsid w:val="00216041"/>
    <w:rsid w:val="002869ED"/>
    <w:rsid w:val="002F1485"/>
    <w:rsid w:val="005C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AGCF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 Yang</dc:creator>
  <cp:lastModifiedBy>Leon Yang</cp:lastModifiedBy>
  <cp:revision>2</cp:revision>
  <dcterms:created xsi:type="dcterms:W3CDTF">2026-04-24T01:44:00Z</dcterms:created>
  <dcterms:modified xsi:type="dcterms:W3CDTF">2026-04-24T02:36:00Z</dcterms:modified>
</cp:coreProperties>
</file>