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06" w:rsidRPr="001A0606" w:rsidRDefault="001A0606" w:rsidP="001A0606">
      <w:pPr>
        <w:jc w:val="center"/>
        <w:rPr>
          <w:b/>
          <w:sz w:val="28"/>
        </w:rPr>
      </w:pPr>
      <w:r w:rsidRPr="001A0606">
        <w:rPr>
          <w:rFonts w:hint="eastAsia"/>
          <w:b/>
          <w:sz w:val="28"/>
        </w:rPr>
        <w:t>成为好土持守</w:t>
      </w:r>
      <w:bookmarkStart w:id="0" w:name="_GoBack"/>
      <w:bookmarkEnd w:id="0"/>
      <w:r w:rsidRPr="001A0606">
        <w:rPr>
          <w:rFonts w:hint="eastAsia"/>
          <w:b/>
          <w:sz w:val="28"/>
        </w:rPr>
        <w:t>真道</w:t>
      </w:r>
    </w:p>
    <w:p w:rsidR="001A0606" w:rsidRPr="00A57FA4" w:rsidRDefault="001A0606" w:rsidP="001A0606">
      <w:pPr>
        <w:jc w:val="center"/>
        <w:rPr>
          <w:sz w:val="24"/>
        </w:rPr>
      </w:pPr>
      <w:r w:rsidRPr="00A57FA4">
        <w:rPr>
          <w:rFonts w:hint="eastAsia"/>
          <w:sz w:val="24"/>
        </w:rPr>
        <w:t>太</w:t>
      </w:r>
      <w:r w:rsidR="00A57FA4" w:rsidRPr="00A57FA4">
        <w:rPr>
          <w:rFonts w:hint="eastAsia"/>
          <w:sz w:val="24"/>
        </w:rPr>
        <w:t>7:</w:t>
      </w:r>
      <w:r w:rsidRPr="00A57FA4">
        <w:rPr>
          <w:rFonts w:hint="eastAsia"/>
          <w:sz w:val="24"/>
        </w:rPr>
        <w:t>13-14</w:t>
      </w:r>
      <w:r w:rsidR="00A57FA4" w:rsidRPr="00A57FA4">
        <w:rPr>
          <w:rFonts w:hint="eastAsia"/>
          <w:sz w:val="24"/>
        </w:rPr>
        <w:t>;</w:t>
      </w:r>
      <w:r w:rsidRPr="00A57FA4">
        <w:rPr>
          <w:rFonts w:hint="eastAsia"/>
          <w:sz w:val="24"/>
        </w:rPr>
        <w:t xml:space="preserve"> </w:t>
      </w:r>
      <w:r w:rsidR="00A57FA4" w:rsidRPr="00A57FA4">
        <w:rPr>
          <w:rFonts w:hint="eastAsia"/>
          <w:sz w:val="24"/>
        </w:rPr>
        <w:t>可</w:t>
      </w:r>
      <w:r w:rsidR="00A57FA4" w:rsidRPr="00A57FA4">
        <w:rPr>
          <w:rFonts w:hint="eastAsia"/>
          <w:sz w:val="24"/>
        </w:rPr>
        <w:t>4:</w:t>
      </w:r>
      <w:r w:rsidRPr="00A57FA4">
        <w:rPr>
          <w:rFonts w:hint="eastAsia"/>
          <w:sz w:val="24"/>
        </w:rPr>
        <w:t>1-9</w:t>
      </w:r>
      <w:r w:rsidR="00A57FA4" w:rsidRPr="00A57FA4">
        <w:rPr>
          <w:rFonts w:hint="eastAsia"/>
          <w:sz w:val="24"/>
        </w:rPr>
        <w:t xml:space="preserve">, </w:t>
      </w:r>
      <w:r w:rsidRPr="00A57FA4">
        <w:rPr>
          <w:rFonts w:hint="eastAsia"/>
          <w:sz w:val="24"/>
        </w:rPr>
        <w:t>13-20</w:t>
      </w:r>
      <w:r w:rsidR="00A57FA4" w:rsidRPr="00A57FA4">
        <w:rPr>
          <w:rFonts w:hint="eastAsia"/>
          <w:sz w:val="24"/>
        </w:rPr>
        <w:t>;</w:t>
      </w:r>
      <w:r w:rsidRPr="00A57FA4">
        <w:rPr>
          <w:rFonts w:hint="eastAsia"/>
          <w:sz w:val="24"/>
        </w:rPr>
        <w:t xml:space="preserve"> </w:t>
      </w:r>
      <w:r w:rsidR="00A57FA4" w:rsidRPr="00A57FA4">
        <w:rPr>
          <w:rFonts w:hint="eastAsia"/>
          <w:sz w:val="24"/>
        </w:rPr>
        <w:t>路</w:t>
      </w:r>
      <w:r w:rsidR="00A57FA4" w:rsidRPr="00A57FA4">
        <w:rPr>
          <w:rFonts w:hint="eastAsia"/>
          <w:sz w:val="24"/>
        </w:rPr>
        <w:t>8:</w:t>
      </w:r>
      <w:r w:rsidRPr="00A57FA4">
        <w:rPr>
          <w:rFonts w:hint="eastAsia"/>
          <w:sz w:val="24"/>
        </w:rPr>
        <w:t>11-25</w:t>
      </w:r>
      <w:r w:rsidR="00A57FA4" w:rsidRPr="00A57FA4">
        <w:rPr>
          <w:rFonts w:hint="eastAsia"/>
          <w:sz w:val="24"/>
        </w:rPr>
        <w:t>;</w:t>
      </w:r>
      <w:r w:rsidRPr="00A57FA4">
        <w:rPr>
          <w:rFonts w:hint="eastAsia"/>
          <w:sz w:val="24"/>
        </w:rPr>
        <w:t xml:space="preserve"> </w:t>
      </w:r>
      <w:r w:rsidR="00A57FA4" w:rsidRPr="00A57FA4">
        <w:rPr>
          <w:rFonts w:hint="eastAsia"/>
          <w:sz w:val="24"/>
        </w:rPr>
        <w:t>提前</w:t>
      </w:r>
      <w:r w:rsidR="00A57FA4" w:rsidRPr="00A57FA4">
        <w:rPr>
          <w:rFonts w:hint="eastAsia"/>
          <w:sz w:val="24"/>
        </w:rPr>
        <w:t>6:</w:t>
      </w:r>
      <w:r w:rsidRPr="00A57FA4">
        <w:rPr>
          <w:rFonts w:hint="eastAsia"/>
          <w:sz w:val="24"/>
        </w:rPr>
        <w:t>6-10</w:t>
      </w:r>
      <w:r w:rsidR="00A57FA4" w:rsidRPr="00A57FA4">
        <w:rPr>
          <w:rFonts w:hint="eastAsia"/>
          <w:sz w:val="24"/>
        </w:rPr>
        <w:t>;</w:t>
      </w:r>
      <w:r w:rsidRPr="00A57FA4">
        <w:rPr>
          <w:rFonts w:hint="eastAsia"/>
          <w:sz w:val="24"/>
        </w:rPr>
        <w:t xml:space="preserve"> </w:t>
      </w:r>
      <w:r w:rsidRPr="00A57FA4">
        <w:rPr>
          <w:rFonts w:hint="eastAsia"/>
          <w:sz w:val="24"/>
        </w:rPr>
        <w:t>太</w:t>
      </w:r>
      <w:r w:rsidR="00A57FA4" w:rsidRPr="00A57FA4">
        <w:rPr>
          <w:rFonts w:hint="eastAsia"/>
          <w:sz w:val="24"/>
        </w:rPr>
        <w:t>7:</w:t>
      </w:r>
      <w:r w:rsidRPr="00A57FA4">
        <w:rPr>
          <w:rFonts w:hint="eastAsia"/>
          <w:sz w:val="24"/>
        </w:rPr>
        <w:t>24-28</w:t>
      </w:r>
    </w:p>
    <w:p w:rsidR="001A0606" w:rsidRPr="00A57FA4" w:rsidRDefault="001A0606" w:rsidP="00A57FA4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A57FA4">
        <w:rPr>
          <w:rFonts w:hint="eastAsia"/>
          <w:sz w:val="24"/>
        </w:rPr>
        <w:t>在这比喻中（路</w:t>
      </w:r>
      <w:r w:rsidRPr="00A57FA4">
        <w:rPr>
          <w:sz w:val="24"/>
          <w:lang w:val="en-US"/>
        </w:rPr>
        <w:t>8:</w:t>
      </w:r>
      <w:r w:rsidRPr="00A57FA4">
        <w:rPr>
          <w:rFonts w:hint="eastAsia"/>
          <w:sz w:val="24"/>
        </w:rPr>
        <w:t>8</w:t>
      </w:r>
      <w:r w:rsidRPr="00A57FA4">
        <w:rPr>
          <w:rFonts w:hint="eastAsia"/>
          <w:sz w:val="24"/>
        </w:rPr>
        <w:t>）耶稣大声说：“有耳可听的，就应当听！”</w:t>
      </w:r>
      <w:r w:rsidR="00E64CCE" w:rsidRPr="00A57FA4">
        <w:rPr>
          <w:rFonts w:hint="eastAsia"/>
          <w:sz w:val="24"/>
          <w:lang w:val="en-US"/>
        </w:rPr>
        <w:t>。</w:t>
      </w:r>
      <w:r w:rsidRPr="00A57FA4">
        <w:rPr>
          <w:rFonts w:hint="eastAsia"/>
          <w:sz w:val="24"/>
        </w:rPr>
        <w:t>主耶稣最后说了这句</w:t>
      </w:r>
      <w:r w:rsidR="00E64CCE" w:rsidRPr="00A57FA4">
        <w:rPr>
          <w:rFonts w:hint="eastAsia"/>
          <w:sz w:val="24"/>
        </w:rPr>
        <w:t>非常关键的话，</w:t>
      </w:r>
      <w:r w:rsidRPr="00A57FA4">
        <w:rPr>
          <w:rFonts w:hint="eastAsia"/>
          <w:sz w:val="24"/>
        </w:rPr>
        <w:t>意思就是让我们要留心地听、认真地</w:t>
      </w:r>
      <w:r w:rsidR="002566C3" w:rsidRPr="00A57FA4">
        <w:rPr>
          <w:rFonts w:hint="eastAsia"/>
          <w:sz w:val="24"/>
        </w:rPr>
        <w:t>听，这不是跟我们无关的，而是跟我们每个人的生命都息息相关的比喻，</w:t>
      </w:r>
      <w:r w:rsidRPr="00A57FA4">
        <w:rPr>
          <w:rFonts w:hint="eastAsia"/>
          <w:sz w:val="24"/>
        </w:rPr>
        <w:t>提醒我们要用正确的态度来聆听神的话语。</w:t>
      </w:r>
    </w:p>
    <w:p w:rsidR="00A57FA4" w:rsidRPr="00A57FA4" w:rsidRDefault="00A57FA4" w:rsidP="00A57FA4">
      <w:pPr>
        <w:adjustRightInd w:val="0"/>
        <w:snapToGrid w:val="0"/>
        <w:spacing w:after="0" w:line="240" w:lineRule="auto"/>
        <w:rPr>
          <w:sz w:val="24"/>
        </w:rPr>
      </w:pPr>
    </w:p>
    <w:p w:rsidR="001A0606" w:rsidRPr="00A57FA4" w:rsidRDefault="002566C3" w:rsidP="00A57FA4">
      <w:pPr>
        <w:adjustRightInd w:val="0"/>
        <w:snapToGrid w:val="0"/>
        <w:spacing w:after="0" w:line="240" w:lineRule="auto"/>
        <w:rPr>
          <w:b/>
          <w:sz w:val="24"/>
        </w:rPr>
      </w:pPr>
      <w:r w:rsidRPr="00A57FA4">
        <w:rPr>
          <w:rFonts w:hint="eastAsia"/>
          <w:b/>
          <w:sz w:val="24"/>
        </w:rPr>
        <w:t>一、</w:t>
      </w:r>
      <w:r w:rsidR="001A0606" w:rsidRPr="00A57FA4">
        <w:rPr>
          <w:rFonts w:hint="eastAsia"/>
          <w:b/>
          <w:sz w:val="24"/>
        </w:rPr>
        <w:t>比喻的解释</w:t>
      </w:r>
    </w:p>
    <w:p w:rsidR="001A0606" w:rsidRPr="00A57FA4" w:rsidRDefault="001A0606" w:rsidP="00A57FA4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270" w:hanging="270"/>
        <w:rPr>
          <w:sz w:val="24"/>
        </w:rPr>
      </w:pPr>
      <w:r w:rsidRPr="00A57FA4">
        <w:rPr>
          <w:rFonts w:hint="eastAsia"/>
          <w:sz w:val="24"/>
        </w:rPr>
        <w:t>撒种的人：象征耶稣基督</w:t>
      </w:r>
    </w:p>
    <w:p w:rsidR="001A0606" w:rsidRPr="00A57FA4" w:rsidRDefault="001A0606" w:rsidP="00A57FA4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270" w:hanging="270"/>
        <w:rPr>
          <w:sz w:val="24"/>
        </w:rPr>
      </w:pPr>
      <w:r w:rsidRPr="00A57FA4">
        <w:rPr>
          <w:rFonts w:hint="eastAsia"/>
          <w:sz w:val="24"/>
        </w:rPr>
        <w:t>种子：代表祂所传讲的福音（生命的道、神的话）</w:t>
      </w:r>
    </w:p>
    <w:p w:rsidR="001A0606" w:rsidRPr="00A57FA4" w:rsidRDefault="001A0606" w:rsidP="00A57FA4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270" w:hanging="270"/>
        <w:rPr>
          <w:sz w:val="24"/>
        </w:rPr>
      </w:pPr>
      <w:r w:rsidRPr="00A57FA4">
        <w:rPr>
          <w:rFonts w:hint="eastAsia"/>
          <w:sz w:val="24"/>
        </w:rPr>
        <w:t>土地：象征着聆听福音的人心灵和对福音的回应。</w:t>
      </w:r>
    </w:p>
    <w:p w:rsidR="00A57FA4" w:rsidRPr="00A57FA4" w:rsidRDefault="00A57FA4" w:rsidP="00A57FA4">
      <w:pPr>
        <w:adjustRightInd w:val="0"/>
        <w:snapToGrid w:val="0"/>
        <w:spacing w:after="0" w:line="240" w:lineRule="auto"/>
        <w:rPr>
          <w:sz w:val="24"/>
        </w:rPr>
      </w:pPr>
    </w:p>
    <w:p w:rsidR="001A0606" w:rsidRPr="00A57FA4" w:rsidRDefault="001A0606" w:rsidP="00A57FA4">
      <w:pPr>
        <w:adjustRightInd w:val="0"/>
        <w:snapToGrid w:val="0"/>
        <w:spacing w:after="0" w:line="240" w:lineRule="auto"/>
        <w:rPr>
          <w:sz w:val="24"/>
        </w:rPr>
      </w:pPr>
      <w:r w:rsidRPr="00A57FA4">
        <w:rPr>
          <w:rFonts w:hint="eastAsia"/>
          <w:sz w:val="24"/>
        </w:rPr>
        <w:t>主耶稣说：同样的种子</w:t>
      </w:r>
      <w:r w:rsidR="002566C3" w:rsidRPr="00A57FA4">
        <w:rPr>
          <w:rFonts w:hint="eastAsia"/>
          <w:sz w:val="24"/>
        </w:rPr>
        <w:t>-</w:t>
      </w:r>
      <w:r w:rsidRPr="00A57FA4">
        <w:rPr>
          <w:rFonts w:hint="eastAsia"/>
          <w:sz w:val="24"/>
        </w:rPr>
        <w:t>神的话，被撒在四种地上，代表四种不同的心。</w:t>
      </w:r>
    </w:p>
    <w:p w:rsidR="001A0606" w:rsidRPr="00A57FA4" w:rsidRDefault="00A57FA4" w:rsidP="00A57FA4">
      <w:pPr>
        <w:adjustRightInd w:val="0"/>
        <w:snapToGrid w:val="0"/>
        <w:spacing w:after="0" w:line="240" w:lineRule="auto"/>
        <w:ind w:left="360" w:hanging="360"/>
        <w:rPr>
          <w:sz w:val="24"/>
        </w:rPr>
      </w:pPr>
      <w:r w:rsidRPr="00A57FA4">
        <w:rPr>
          <w:rFonts w:hint="eastAsia"/>
          <w:sz w:val="24"/>
        </w:rPr>
        <w:t>1</w:t>
      </w:r>
      <w:r w:rsidRPr="00A57FA4">
        <w:rPr>
          <w:rFonts w:hint="eastAsia"/>
          <w:sz w:val="24"/>
        </w:rPr>
        <w:t>、</w:t>
      </w:r>
      <w:r w:rsidR="001A0606" w:rsidRPr="00A57FA4">
        <w:rPr>
          <w:rFonts w:hint="eastAsia"/>
          <w:sz w:val="24"/>
        </w:rPr>
        <w:t>路旁的心：刚硬，任由仇敌夺走。这比喻那些听到福音，但内心刚硬，魔鬼（飞鸟）立刻夺去，使他们不信。</w:t>
      </w:r>
    </w:p>
    <w:p w:rsidR="001A0606" w:rsidRPr="00A57FA4" w:rsidRDefault="00A57FA4" w:rsidP="00A57FA4">
      <w:pPr>
        <w:adjustRightInd w:val="0"/>
        <w:snapToGrid w:val="0"/>
        <w:spacing w:after="0" w:line="240" w:lineRule="auto"/>
        <w:ind w:left="360" w:hanging="360"/>
        <w:rPr>
          <w:sz w:val="24"/>
        </w:rPr>
      </w:pPr>
      <w:r w:rsidRPr="00A57FA4">
        <w:rPr>
          <w:rFonts w:hint="eastAsia"/>
          <w:sz w:val="24"/>
        </w:rPr>
        <w:t>2</w:t>
      </w:r>
      <w:r w:rsidRPr="00A57FA4">
        <w:rPr>
          <w:rFonts w:hint="eastAsia"/>
          <w:sz w:val="24"/>
        </w:rPr>
        <w:t>、</w:t>
      </w:r>
      <w:r w:rsidR="001A0606" w:rsidRPr="00A57FA4">
        <w:rPr>
          <w:rFonts w:hint="eastAsia"/>
          <w:sz w:val="24"/>
        </w:rPr>
        <w:t>石头地的心：主耶稣说：就是人听了道，立刻欢喜领受，但心里没有根，不过是</w:t>
      </w:r>
      <w:r w:rsidRPr="00A57FA4">
        <w:rPr>
          <w:rFonts w:hint="eastAsia"/>
          <w:sz w:val="24"/>
        </w:rPr>
        <w:t>暂时的，及至为道遭了患难，或是受了逼迫，立刻就跌倒了。这样的人</w:t>
      </w:r>
      <w:r w:rsidR="001A0606" w:rsidRPr="00A57FA4">
        <w:rPr>
          <w:rFonts w:hint="eastAsia"/>
          <w:sz w:val="24"/>
        </w:rPr>
        <w:t>从来就没有真正领受福音，他们对真理的回应，很多只是一时的感动，没有建立在真实的悔改和对主耶稣救恩的认识之上。</w:t>
      </w:r>
    </w:p>
    <w:p w:rsidR="001A0606" w:rsidRPr="00A57FA4" w:rsidRDefault="00A57FA4" w:rsidP="00A57FA4">
      <w:pPr>
        <w:adjustRightInd w:val="0"/>
        <w:snapToGrid w:val="0"/>
        <w:spacing w:after="0" w:line="240" w:lineRule="auto"/>
        <w:ind w:left="360" w:hanging="360"/>
        <w:rPr>
          <w:sz w:val="24"/>
          <w:lang w:val="en-US"/>
        </w:rPr>
      </w:pPr>
      <w:r w:rsidRPr="00A57FA4">
        <w:rPr>
          <w:rFonts w:hint="eastAsia"/>
          <w:sz w:val="24"/>
        </w:rPr>
        <w:t>3</w:t>
      </w:r>
      <w:r w:rsidRPr="00A57FA4">
        <w:rPr>
          <w:rFonts w:hint="eastAsia"/>
          <w:sz w:val="24"/>
        </w:rPr>
        <w:t>、</w:t>
      </w:r>
      <w:r w:rsidR="001A0606" w:rsidRPr="00A57FA4">
        <w:rPr>
          <w:rFonts w:hint="eastAsia"/>
          <w:sz w:val="24"/>
        </w:rPr>
        <w:t>荆棘里的心：被世界的思虑挤住的生命</w:t>
      </w:r>
      <w:r w:rsidRPr="00A57FA4">
        <w:rPr>
          <w:rFonts w:hint="eastAsia"/>
          <w:sz w:val="24"/>
          <w:lang w:val="en-US"/>
        </w:rPr>
        <w:t>。</w:t>
      </w:r>
    </w:p>
    <w:p w:rsidR="001A0606" w:rsidRPr="00A57FA4" w:rsidRDefault="001A0606" w:rsidP="00A57FA4">
      <w:pPr>
        <w:adjustRightInd w:val="0"/>
        <w:snapToGrid w:val="0"/>
        <w:spacing w:after="0" w:line="240" w:lineRule="auto"/>
        <w:ind w:firstLine="360"/>
        <w:rPr>
          <w:sz w:val="24"/>
        </w:rPr>
      </w:pPr>
      <w:r w:rsidRPr="00A57FA4">
        <w:rPr>
          <w:rFonts w:hint="eastAsia"/>
          <w:sz w:val="24"/>
        </w:rPr>
        <w:t>主耶稣说：就是人听了道，后来有世上的思虑、钱财的迷惑和别样的私欲，进来把道挤住了，就不能结实。</w:t>
      </w:r>
    </w:p>
    <w:p w:rsidR="001A0606" w:rsidRPr="00A57FA4" w:rsidRDefault="001A0606" w:rsidP="00A57FA4">
      <w:pPr>
        <w:adjustRightInd w:val="0"/>
        <w:snapToGrid w:val="0"/>
        <w:spacing w:after="0" w:line="240" w:lineRule="auto"/>
        <w:ind w:firstLine="360"/>
        <w:rPr>
          <w:sz w:val="24"/>
        </w:rPr>
      </w:pPr>
      <w:r w:rsidRPr="00A57FA4">
        <w:rPr>
          <w:rFonts w:hint="eastAsia"/>
          <w:sz w:val="24"/>
        </w:rPr>
        <w:t>让我们警醒：主耶稣没有直接说“罪”而是说“思虑、钱财、别样私欲”。这些事情本身很多并不一定是邪恶的，但它们会慢慢</w:t>
      </w:r>
      <w:r w:rsidR="00A57FA4" w:rsidRPr="00A57FA4">
        <w:rPr>
          <w:rFonts w:hint="eastAsia"/>
          <w:sz w:val="24"/>
        </w:rPr>
        <w:t>地</w:t>
      </w:r>
      <w:r w:rsidRPr="00A57FA4">
        <w:rPr>
          <w:rFonts w:hint="eastAsia"/>
          <w:sz w:val="24"/>
        </w:rPr>
        <w:t>像杂草一样</w:t>
      </w:r>
      <w:r w:rsidR="00A57FA4">
        <w:rPr>
          <w:rFonts w:hint="eastAsia"/>
          <w:sz w:val="24"/>
        </w:rPr>
        <w:t>悄悄地长起来，缠住你的生命。（提前</w:t>
      </w:r>
      <w:r w:rsidR="00A57FA4">
        <w:rPr>
          <w:rFonts w:hint="eastAsia"/>
          <w:sz w:val="24"/>
        </w:rPr>
        <w:t>6:</w:t>
      </w:r>
      <w:r w:rsidRPr="00A57FA4">
        <w:rPr>
          <w:rFonts w:hint="eastAsia"/>
          <w:sz w:val="24"/>
        </w:rPr>
        <w:t>6-10</w:t>
      </w:r>
      <w:r w:rsidRPr="00A57FA4">
        <w:rPr>
          <w:rFonts w:hint="eastAsia"/>
          <w:sz w:val="24"/>
        </w:rPr>
        <w:t>）</w:t>
      </w:r>
    </w:p>
    <w:p w:rsidR="001A0606" w:rsidRPr="00A57FA4" w:rsidRDefault="001A0606" w:rsidP="00A57FA4">
      <w:pPr>
        <w:adjustRightInd w:val="0"/>
        <w:snapToGrid w:val="0"/>
        <w:spacing w:after="0" w:line="240" w:lineRule="auto"/>
        <w:ind w:firstLine="360"/>
        <w:rPr>
          <w:sz w:val="24"/>
        </w:rPr>
      </w:pPr>
      <w:r w:rsidRPr="00A57FA4">
        <w:rPr>
          <w:rFonts w:hint="eastAsia"/>
          <w:sz w:val="24"/>
        </w:rPr>
        <w:t>荆棘地的听众：他们不是不信主，也不是完全不想跟随耶稣，只是慢慢地，人生当中出现了越来越多更重要的事</w:t>
      </w:r>
      <w:proofErr w:type="gramStart"/>
      <w:r w:rsidRPr="00A57FA4">
        <w:rPr>
          <w:rFonts w:hint="eastAsia"/>
          <w:sz w:val="24"/>
        </w:rPr>
        <w:t>”</w:t>
      </w:r>
      <w:proofErr w:type="gramEnd"/>
      <w:r w:rsidRPr="00A57FA4">
        <w:rPr>
          <w:rFonts w:hint="eastAsia"/>
          <w:sz w:val="24"/>
        </w:rPr>
        <w:t>于是对主耶稣、对教会，对神话语上的追求、渴慕就一点点被挤住了。这就是没有活出天国价值观的次序。要以天国的价值观为优先，就必须重新安排生活的事务，不再把生命、时间过多投资在没有永恒价值的事情上。</w:t>
      </w:r>
    </w:p>
    <w:p w:rsidR="001A0606" w:rsidRPr="00A57FA4" w:rsidRDefault="00A57FA4" w:rsidP="00A57FA4">
      <w:pPr>
        <w:adjustRightInd w:val="0"/>
        <w:snapToGrid w:val="0"/>
        <w:spacing w:after="0" w:line="240" w:lineRule="auto"/>
        <w:ind w:left="360" w:hanging="360"/>
        <w:rPr>
          <w:sz w:val="24"/>
        </w:rPr>
      </w:pPr>
      <w:r w:rsidRPr="00A57FA4">
        <w:rPr>
          <w:rFonts w:hint="eastAsia"/>
          <w:sz w:val="24"/>
        </w:rPr>
        <w:t>4</w:t>
      </w:r>
      <w:r w:rsidRPr="00A57FA4">
        <w:rPr>
          <w:rFonts w:hint="eastAsia"/>
          <w:sz w:val="24"/>
        </w:rPr>
        <w:t>、</w:t>
      </w:r>
      <w:r w:rsidR="001A0606" w:rsidRPr="00A57FA4">
        <w:rPr>
          <w:rFonts w:hint="eastAsia"/>
          <w:sz w:val="24"/>
        </w:rPr>
        <w:t>好土的心持守真道：听道、领受、行道、结果子</w:t>
      </w:r>
      <w:r w:rsidR="00016223">
        <w:rPr>
          <w:rFonts w:hint="eastAsia"/>
          <w:sz w:val="24"/>
        </w:rPr>
        <w:t>。</w:t>
      </w:r>
    </w:p>
    <w:p w:rsidR="001A0606" w:rsidRPr="00A57FA4" w:rsidRDefault="001A0606" w:rsidP="00A57FA4">
      <w:pPr>
        <w:adjustRightInd w:val="0"/>
        <w:snapToGrid w:val="0"/>
        <w:spacing w:after="0" w:line="240" w:lineRule="auto"/>
        <w:ind w:firstLine="360"/>
        <w:rPr>
          <w:sz w:val="24"/>
        </w:rPr>
      </w:pPr>
      <w:r w:rsidRPr="00A57FA4">
        <w:rPr>
          <w:rFonts w:hint="eastAsia"/>
          <w:sz w:val="24"/>
        </w:rPr>
        <w:t>主耶稣说：“那落在好土里的</w:t>
      </w:r>
      <w:r w:rsidR="00A57FA4">
        <w:rPr>
          <w:rFonts w:hint="eastAsia"/>
          <w:sz w:val="24"/>
        </w:rPr>
        <w:t>，就是人听了道，持守在诚实、善良的心里，并且忍耐着结实。”（路</w:t>
      </w:r>
      <w:r w:rsidR="00A57FA4">
        <w:rPr>
          <w:rFonts w:hint="eastAsia"/>
          <w:sz w:val="24"/>
        </w:rPr>
        <w:t>8:</w:t>
      </w:r>
      <w:r w:rsidRPr="00A57FA4">
        <w:rPr>
          <w:rFonts w:hint="eastAsia"/>
          <w:sz w:val="24"/>
        </w:rPr>
        <w:t>15</w:t>
      </w:r>
      <w:r w:rsidRPr="00A57FA4">
        <w:rPr>
          <w:rFonts w:hint="eastAsia"/>
          <w:sz w:val="24"/>
        </w:rPr>
        <w:t>）</w:t>
      </w:r>
    </w:p>
    <w:p w:rsidR="00A57FA4" w:rsidRPr="00A57FA4" w:rsidRDefault="00A57FA4" w:rsidP="00A57FA4">
      <w:pPr>
        <w:adjustRightInd w:val="0"/>
        <w:snapToGrid w:val="0"/>
        <w:spacing w:after="0" w:line="240" w:lineRule="auto"/>
        <w:rPr>
          <w:sz w:val="24"/>
        </w:rPr>
      </w:pPr>
    </w:p>
    <w:p w:rsidR="001A0606" w:rsidRPr="00A57FA4" w:rsidRDefault="00A57FA4" w:rsidP="00A57FA4">
      <w:pPr>
        <w:adjustRightInd w:val="0"/>
        <w:snapToGrid w:val="0"/>
        <w:spacing w:after="0" w:line="240" w:lineRule="auto"/>
        <w:rPr>
          <w:b/>
          <w:sz w:val="24"/>
        </w:rPr>
      </w:pPr>
      <w:r w:rsidRPr="00A57FA4">
        <w:rPr>
          <w:rFonts w:hint="eastAsia"/>
          <w:b/>
          <w:sz w:val="24"/>
        </w:rPr>
        <w:t>二、</w:t>
      </w:r>
      <w:r w:rsidR="001A0606" w:rsidRPr="00A57FA4">
        <w:rPr>
          <w:rFonts w:hint="eastAsia"/>
          <w:b/>
          <w:sz w:val="24"/>
        </w:rPr>
        <w:t>好土的听众有三个特点</w:t>
      </w:r>
      <w:r w:rsidRPr="00A57FA4">
        <w:rPr>
          <w:rFonts w:hint="eastAsia"/>
          <w:b/>
          <w:sz w:val="24"/>
        </w:rPr>
        <w:t>：</w:t>
      </w:r>
    </w:p>
    <w:p w:rsidR="001A0606" w:rsidRPr="00A57FA4" w:rsidRDefault="00A57FA4" w:rsidP="00A57FA4">
      <w:pPr>
        <w:adjustRightInd w:val="0"/>
        <w:snapToGrid w:val="0"/>
        <w:spacing w:after="0" w:line="24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1A0606" w:rsidRPr="00A57FA4">
        <w:rPr>
          <w:rFonts w:hint="eastAsia"/>
          <w:sz w:val="24"/>
        </w:rPr>
        <w:t>听道：认真听神的话语，以依靠圣灵顺服神的话，交托主权，破碎老我，活出在基督里以信心和顺服的生命。</w:t>
      </w:r>
    </w:p>
    <w:p w:rsidR="001A0606" w:rsidRPr="00A57FA4" w:rsidRDefault="00A57FA4" w:rsidP="00A57FA4">
      <w:pPr>
        <w:adjustRightInd w:val="0"/>
        <w:snapToGrid w:val="0"/>
        <w:spacing w:after="0" w:line="24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1A0606" w:rsidRPr="00A57FA4">
        <w:rPr>
          <w:rFonts w:hint="eastAsia"/>
          <w:sz w:val="24"/>
        </w:rPr>
        <w:t>领受：不只是“知道道理”而是把神的道烙印在生命里。</w:t>
      </w:r>
      <w:proofErr w:type="gramStart"/>
      <w:r w:rsidR="001A0606" w:rsidRPr="00A57FA4">
        <w:rPr>
          <w:rFonts w:hint="eastAsia"/>
          <w:sz w:val="24"/>
        </w:rPr>
        <w:t>今生是</w:t>
      </w:r>
      <w:proofErr w:type="gramEnd"/>
      <w:r w:rsidR="001A0606" w:rsidRPr="00A57FA4">
        <w:rPr>
          <w:rFonts w:hint="eastAsia"/>
          <w:sz w:val="24"/>
        </w:rPr>
        <w:t>为永恒的预备，活着就是完成耶稣的呼召和使命。</w:t>
      </w:r>
    </w:p>
    <w:p w:rsidR="001A0606" w:rsidRPr="00A57FA4" w:rsidRDefault="00A57FA4" w:rsidP="00A57FA4">
      <w:pPr>
        <w:adjustRightInd w:val="0"/>
        <w:snapToGrid w:val="0"/>
        <w:spacing w:after="0" w:line="24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1A0606" w:rsidRPr="00A57FA4">
        <w:rPr>
          <w:rFonts w:hint="eastAsia"/>
          <w:sz w:val="24"/>
        </w:rPr>
        <w:t>行道、结果子：让神的话在生命中活出耶稣的性情并行出来。</w:t>
      </w:r>
    </w:p>
    <w:p w:rsidR="001A0606" w:rsidRPr="00A57FA4" w:rsidRDefault="001A0606" w:rsidP="00A57FA4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A57FA4">
        <w:rPr>
          <w:rFonts w:hint="eastAsia"/>
          <w:sz w:val="24"/>
        </w:rPr>
        <w:t>听到者持守真道的秘诀，就是对所听的道要</w:t>
      </w:r>
      <w:proofErr w:type="gramStart"/>
      <w:r w:rsidRPr="00A57FA4">
        <w:rPr>
          <w:rFonts w:hint="eastAsia"/>
          <w:sz w:val="24"/>
        </w:rPr>
        <w:t>先完全</w:t>
      </w:r>
      <w:proofErr w:type="gramEnd"/>
      <w:r w:rsidRPr="00A57FA4">
        <w:rPr>
          <w:rFonts w:hint="eastAsia"/>
          <w:sz w:val="24"/>
        </w:rPr>
        <w:t>接受，然后再以诚实、善良的心、加上忍耐心等候，这样神的道就能在我们生命中结实百倍。</w:t>
      </w:r>
    </w:p>
    <w:p w:rsidR="00A57FA4" w:rsidRPr="00A57FA4" w:rsidRDefault="00A57FA4" w:rsidP="00A57FA4">
      <w:pPr>
        <w:adjustRightInd w:val="0"/>
        <w:snapToGrid w:val="0"/>
        <w:spacing w:after="0" w:line="240" w:lineRule="auto"/>
        <w:rPr>
          <w:sz w:val="24"/>
        </w:rPr>
      </w:pPr>
    </w:p>
    <w:p w:rsidR="00A57FA4" w:rsidRPr="00A57FA4" w:rsidRDefault="001A0606" w:rsidP="00A57FA4">
      <w:pPr>
        <w:adjustRightInd w:val="0"/>
        <w:snapToGrid w:val="0"/>
        <w:spacing w:after="0" w:line="240" w:lineRule="auto"/>
        <w:rPr>
          <w:b/>
          <w:sz w:val="24"/>
        </w:rPr>
      </w:pPr>
      <w:r w:rsidRPr="00A57FA4">
        <w:rPr>
          <w:rFonts w:hint="eastAsia"/>
          <w:b/>
          <w:sz w:val="24"/>
        </w:rPr>
        <w:t>结语：</w:t>
      </w:r>
    </w:p>
    <w:p w:rsidR="001A0606" w:rsidRPr="00A57FA4" w:rsidRDefault="001A0606" w:rsidP="00A57FA4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A57FA4">
        <w:rPr>
          <w:rFonts w:hint="eastAsia"/>
          <w:sz w:val="24"/>
        </w:rPr>
        <w:t>这个比喻在告诉我们一件事：同样的种子，同样的道，不同的就是我们的心。</w:t>
      </w:r>
    </w:p>
    <w:p w:rsidR="001A0606" w:rsidRPr="00A57FA4" w:rsidRDefault="00A57FA4" w:rsidP="00A57FA4">
      <w:pPr>
        <w:adjustRightInd w:val="0"/>
        <w:snapToGrid w:val="0"/>
        <w:spacing w:after="0" w:line="240" w:lineRule="auto"/>
        <w:ind w:firstLine="450"/>
        <w:rPr>
          <w:sz w:val="24"/>
        </w:rPr>
      </w:pPr>
      <w:r>
        <w:rPr>
          <w:rFonts w:hint="eastAsia"/>
          <w:sz w:val="24"/>
        </w:rPr>
        <w:t>神的心意是要我们不仅仅做一个听道的人，而是做一个行道的人。（太</w:t>
      </w:r>
      <w:r>
        <w:rPr>
          <w:rFonts w:hint="eastAsia"/>
          <w:sz w:val="24"/>
        </w:rPr>
        <w:t>7:</w:t>
      </w:r>
      <w:r w:rsidR="001A0606" w:rsidRPr="00A57FA4">
        <w:rPr>
          <w:rFonts w:hint="eastAsia"/>
          <w:sz w:val="24"/>
        </w:rPr>
        <w:t>24-28</w:t>
      </w:r>
      <w:r w:rsidR="001A0606" w:rsidRPr="00A57FA4">
        <w:rPr>
          <w:rFonts w:hint="eastAsia"/>
          <w:sz w:val="24"/>
        </w:rPr>
        <w:t>）</w:t>
      </w:r>
    </w:p>
    <w:p w:rsidR="00D24995" w:rsidRDefault="00D24995" w:rsidP="00A57FA4">
      <w:pPr>
        <w:adjustRightInd w:val="0"/>
        <w:snapToGrid w:val="0"/>
        <w:spacing w:after="0" w:line="240" w:lineRule="auto"/>
        <w:ind w:firstLine="450"/>
        <w:rPr>
          <w:rFonts w:hint="eastAsia"/>
          <w:sz w:val="24"/>
        </w:rPr>
      </w:pPr>
    </w:p>
    <w:p w:rsidR="001A0606" w:rsidRPr="00A57FA4" w:rsidRDefault="001A0606" w:rsidP="00A57FA4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A57FA4">
        <w:rPr>
          <w:rFonts w:hint="eastAsia"/>
          <w:sz w:val="24"/>
        </w:rPr>
        <w:t>今天我们愿意向主说：主啊，我愿成为好土持守真道的人，求你打破我心里刚硬的心，挪去里面的石头，</w:t>
      </w:r>
      <w:proofErr w:type="gramStart"/>
      <w:r w:rsidRPr="00A57FA4">
        <w:rPr>
          <w:rFonts w:hint="eastAsia"/>
          <w:sz w:val="24"/>
        </w:rPr>
        <w:t>拨除</w:t>
      </w:r>
      <w:proofErr w:type="gramEnd"/>
      <w:r w:rsidRPr="00A57FA4">
        <w:rPr>
          <w:rFonts w:hint="eastAsia"/>
          <w:sz w:val="24"/>
        </w:rPr>
        <w:t>生命中的荆棘，使主的话在我生命里扎根、成长、结果子。</w:t>
      </w:r>
    </w:p>
    <w:p w:rsidR="00730A9D" w:rsidRPr="00A57FA4" w:rsidRDefault="001A0606" w:rsidP="00A57FA4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A57FA4">
        <w:rPr>
          <w:rFonts w:hint="eastAsia"/>
          <w:sz w:val="24"/>
        </w:rPr>
        <w:t>当我们愿意把自己交在神的手中，祂必亲自栽培、修剪我们，使我们成为神国所喜悦的器皿。阿们！</w:t>
      </w:r>
    </w:p>
    <w:p w:rsidR="0062745D" w:rsidRPr="00A57FA4" w:rsidRDefault="0062745D">
      <w:pPr>
        <w:adjustRightInd w:val="0"/>
        <w:snapToGrid w:val="0"/>
        <w:spacing w:after="0" w:line="240" w:lineRule="auto"/>
        <w:ind w:firstLine="450"/>
        <w:rPr>
          <w:sz w:val="24"/>
        </w:rPr>
      </w:pPr>
    </w:p>
    <w:sectPr w:rsidR="0062745D" w:rsidRPr="00A57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AF" w:rsidRDefault="00BB0EAF" w:rsidP="00A57FA4">
      <w:pPr>
        <w:spacing w:after="0" w:line="240" w:lineRule="auto"/>
      </w:pPr>
      <w:r>
        <w:separator/>
      </w:r>
    </w:p>
  </w:endnote>
  <w:endnote w:type="continuationSeparator" w:id="0">
    <w:p w:rsidR="00BB0EAF" w:rsidRDefault="00BB0EAF" w:rsidP="00A5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AF" w:rsidRDefault="00BB0EAF" w:rsidP="00A57FA4">
      <w:pPr>
        <w:spacing w:after="0" w:line="240" w:lineRule="auto"/>
      </w:pPr>
      <w:r>
        <w:separator/>
      </w:r>
    </w:p>
  </w:footnote>
  <w:footnote w:type="continuationSeparator" w:id="0">
    <w:p w:rsidR="00BB0EAF" w:rsidRDefault="00BB0EAF" w:rsidP="00A57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532A"/>
    <w:multiLevelType w:val="hybridMultilevel"/>
    <w:tmpl w:val="50D09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06"/>
    <w:rsid w:val="00016223"/>
    <w:rsid w:val="001551AE"/>
    <w:rsid w:val="001A0606"/>
    <w:rsid w:val="002566C3"/>
    <w:rsid w:val="0062745D"/>
    <w:rsid w:val="00730A9D"/>
    <w:rsid w:val="00A57FA4"/>
    <w:rsid w:val="00B60C5D"/>
    <w:rsid w:val="00B66930"/>
    <w:rsid w:val="00BB0EAF"/>
    <w:rsid w:val="00D24995"/>
    <w:rsid w:val="00E6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FA4"/>
  </w:style>
  <w:style w:type="paragraph" w:styleId="Footer">
    <w:name w:val="footer"/>
    <w:basedOn w:val="Normal"/>
    <w:link w:val="FooterChar"/>
    <w:uiPriority w:val="99"/>
    <w:unhideWhenUsed/>
    <w:rsid w:val="00A57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FA4"/>
  </w:style>
  <w:style w:type="paragraph" w:styleId="ListParagraph">
    <w:name w:val="List Paragraph"/>
    <w:basedOn w:val="Normal"/>
    <w:uiPriority w:val="34"/>
    <w:qFormat/>
    <w:rsid w:val="00A57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FA4"/>
  </w:style>
  <w:style w:type="paragraph" w:styleId="Footer">
    <w:name w:val="footer"/>
    <w:basedOn w:val="Normal"/>
    <w:link w:val="FooterChar"/>
    <w:uiPriority w:val="99"/>
    <w:unhideWhenUsed/>
    <w:rsid w:val="00A57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FA4"/>
  </w:style>
  <w:style w:type="paragraph" w:styleId="ListParagraph">
    <w:name w:val="List Paragraph"/>
    <w:basedOn w:val="Normal"/>
    <w:uiPriority w:val="34"/>
    <w:qFormat/>
    <w:rsid w:val="00A5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AGCF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Yang</dc:creator>
  <cp:lastModifiedBy>Leon Yang</cp:lastModifiedBy>
  <cp:revision>5</cp:revision>
  <dcterms:created xsi:type="dcterms:W3CDTF">2025-11-21T04:06:00Z</dcterms:created>
  <dcterms:modified xsi:type="dcterms:W3CDTF">2025-11-21T18:26:00Z</dcterms:modified>
</cp:coreProperties>
</file>