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8B099" w14:textId="40E767D8" w:rsidR="00714406" w:rsidRDefault="00FA0969" w:rsidP="00FA0969">
      <w:pPr>
        <w:spacing w:line="360" w:lineRule="auto"/>
        <w:rPr>
          <w:rFonts w:ascii="KaiTi" w:eastAsia="KaiTi" w:hAnsi="KaiTi"/>
          <w:b/>
          <w:sz w:val="32"/>
          <w:szCs w:val="32"/>
        </w:rPr>
      </w:pPr>
      <w:r>
        <w:rPr>
          <w:rFonts w:ascii="KaiTi" w:eastAsia="KaiTi" w:hAnsi="KaiTi" w:hint="eastAsia"/>
          <w:b/>
          <w:sz w:val="32"/>
          <w:szCs w:val="32"/>
        </w:rPr>
        <w:t xml:space="preserve"> </w:t>
      </w:r>
      <w:r>
        <w:rPr>
          <w:rFonts w:ascii="KaiTi" w:eastAsia="KaiTi" w:hAnsi="KaiTi"/>
          <w:b/>
          <w:sz w:val="32"/>
          <w:szCs w:val="32"/>
        </w:rPr>
        <w:t xml:space="preserve"> </w:t>
      </w:r>
      <w:r>
        <w:rPr>
          <w:rFonts w:ascii="KaiTi" w:eastAsia="KaiTi" w:hAnsi="KaiTi"/>
          <w:b/>
          <w:sz w:val="32"/>
          <w:szCs w:val="32"/>
        </w:rPr>
        <w:tab/>
      </w:r>
      <w:r>
        <w:rPr>
          <w:rFonts w:ascii="KaiTi" w:eastAsia="KaiTi" w:hAnsi="KaiTi"/>
          <w:b/>
          <w:sz w:val="32"/>
          <w:szCs w:val="32"/>
        </w:rPr>
        <w:tab/>
      </w:r>
      <w:r>
        <w:rPr>
          <w:rFonts w:ascii="KaiTi" w:eastAsia="KaiTi" w:hAnsi="KaiTi"/>
          <w:b/>
          <w:sz w:val="32"/>
          <w:szCs w:val="32"/>
        </w:rPr>
        <w:tab/>
      </w:r>
      <w:r w:rsidR="005E25A8">
        <w:rPr>
          <w:rFonts w:ascii="KaiTi" w:eastAsia="KaiTi" w:hAnsi="KaiTi" w:hint="eastAsia"/>
          <w:b/>
          <w:sz w:val="32"/>
          <w:szCs w:val="32"/>
        </w:rPr>
        <w:t xml:space="preserve">  </w:t>
      </w:r>
      <w:r w:rsidR="002E7217" w:rsidRPr="00FA0969">
        <w:rPr>
          <w:rFonts w:ascii="KaiTi" w:eastAsia="KaiTi" w:hAnsi="KaiTi" w:hint="eastAsia"/>
          <w:b/>
          <w:sz w:val="32"/>
          <w:szCs w:val="32"/>
        </w:rPr>
        <w:t>让我们全人奉献来侍奉神（</w:t>
      </w:r>
      <w:r w:rsidR="00C431BB">
        <w:rPr>
          <w:rFonts w:ascii="KaiTi" w:eastAsia="KaiTi" w:hAnsi="KaiTi" w:hint="eastAsia"/>
          <w:b/>
          <w:sz w:val="32"/>
          <w:szCs w:val="32"/>
        </w:rPr>
        <w:t>下</w:t>
      </w:r>
      <w:bookmarkStart w:id="0" w:name="_GoBack"/>
      <w:bookmarkEnd w:id="0"/>
      <w:r w:rsidR="002E7217" w:rsidRPr="00FA0969">
        <w:rPr>
          <w:rFonts w:ascii="KaiTi" w:eastAsia="KaiTi" w:hAnsi="KaiTi" w:hint="eastAsia"/>
          <w:b/>
          <w:sz w:val="32"/>
          <w:szCs w:val="32"/>
        </w:rPr>
        <w:t>）</w:t>
      </w:r>
    </w:p>
    <w:p w14:paraId="252B6DEC" w14:textId="08F211B6" w:rsidR="005E25A8" w:rsidRPr="00491DB7" w:rsidRDefault="00FA0969" w:rsidP="00491DB7">
      <w:pPr>
        <w:spacing w:line="360" w:lineRule="auto"/>
        <w:rPr>
          <w:rFonts w:ascii="KaiTi" w:eastAsia="KaiTi" w:hAnsi="KaiTi"/>
          <w:b/>
          <w:sz w:val="32"/>
          <w:szCs w:val="32"/>
        </w:rPr>
      </w:pPr>
      <w:r>
        <w:rPr>
          <w:rFonts w:ascii="KaiTi" w:eastAsia="KaiTi" w:hAnsi="KaiTi"/>
          <w:b/>
          <w:sz w:val="32"/>
          <w:szCs w:val="32"/>
        </w:rPr>
        <w:tab/>
      </w:r>
      <w:r>
        <w:rPr>
          <w:rFonts w:ascii="KaiTi" w:eastAsia="KaiTi" w:hAnsi="KaiTi"/>
          <w:b/>
          <w:sz w:val="32"/>
          <w:szCs w:val="32"/>
        </w:rPr>
        <w:tab/>
      </w:r>
      <w:r>
        <w:rPr>
          <w:rFonts w:ascii="KaiTi" w:eastAsia="KaiTi" w:hAnsi="KaiTi"/>
          <w:b/>
          <w:sz w:val="32"/>
          <w:szCs w:val="32"/>
        </w:rPr>
        <w:tab/>
      </w:r>
      <w:r w:rsidR="005E25A8">
        <w:rPr>
          <w:rFonts w:ascii="KaiTi" w:eastAsia="KaiTi" w:hAnsi="KaiTi" w:hint="eastAsia"/>
          <w:b/>
          <w:sz w:val="32"/>
          <w:szCs w:val="32"/>
        </w:rPr>
        <w:t xml:space="preserve">  </w:t>
      </w:r>
      <w:r>
        <w:rPr>
          <w:rFonts w:ascii="KaiTi" w:eastAsia="KaiTi" w:hAnsi="KaiTi" w:hint="eastAsia"/>
          <w:b/>
          <w:sz w:val="32"/>
          <w:szCs w:val="32"/>
        </w:rPr>
        <w:t>——燔祭与素祭</w:t>
      </w:r>
      <w:r w:rsidR="00A03C54">
        <w:rPr>
          <w:rFonts w:ascii="KaiTi" w:eastAsia="KaiTi" w:hAnsi="KaiTi" w:hint="eastAsia"/>
          <w:b/>
          <w:sz w:val="32"/>
          <w:szCs w:val="32"/>
        </w:rPr>
        <w:t>及其</w:t>
      </w:r>
      <w:r>
        <w:rPr>
          <w:rFonts w:ascii="KaiTi" w:eastAsia="KaiTi" w:hAnsi="KaiTi" w:hint="eastAsia"/>
          <w:b/>
          <w:sz w:val="32"/>
          <w:szCs w:val="32"/>
        </w:rPr>
        <w:t>新约预表</w:t>
      </w:r>
    </w:p>
    <w:p w14:paraId="7F27C037" w14:textId="64D7818D" w:rsidR="00BE5103" w:rsidRDefault="00491DB7" w:rsidP="006C303B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                          利一</w:t>
      </w:r>
      <w:r>
        <w:rPr>
          <w:rFonts w:asciiTheme="minorEastAsia" w:hAnsiTheme="minorEastAsia"/>
        </w:rPr>
        <w:t>1-9</w:t>
      </w:r>
      <w:r>
        <w:rPr>
          <w:rFonts w:asciiTheme="minorEastAsia" w:hAnsiTheme="minorEastAsia" w:hint="eastAsia"/>
        </w:rPr>
        <w:t>；二1</w:t>
      </w:r>
      <w:r>
        <w:rPr>
          <w:rFonts w:asciiTheme="minorEastAsia" w:hAnsiTheme="minorEastAsia"/>
        </w:rPr>
        <w:t>-3</w:t>
      </w:r>
      <w:r>
        <w:rPr>
          <w:rFonts w:asciiTheme="minorEastAsia" w:hAnsiTheme="minorEastAsia" w:hint="eastAsia"/>
        </w:rPr>
        <w:t xml:space="preserve">, </w:t>
      </w:r>
      <w:r>
        <w:rPr>
          <w:rFonts w:asciiTheme="minorEastAsia" w:hAnsiTheme="minorEastAsia"/>
        </w:rPr>
        <w:t>11-13</w:t>
      </w:r>
    </w:p>
    <w:p w14:paraId="60E8122F" w14:textId="28107F3A" w:rsidR="007F383E" w:rsidRPr="007F383E" w:rsidRDefault="00E311FC" w:rsidP="00A03C54">
      <w:pPr>
        <w:spacing w:line="360" w:lineRule="auto"/>
        <w:rPr>
          <w:rFonts w:ascii="KaiTi" w:eastAsia="KaiTi" w:hAnsi="KaiTi"/>
          <w:b/>
          <w:sz w:val="28"/>
          <w:szCs w:val="28"/>
        </w:rPr>
      </w:pPr>
      <w:r>
        <w:rPr>
          <w:rFonts w:ascii="KaiTi" w:eastAsia="KaiTi" w:hAnsi="KaiTi" w:hint="eastAsia"/>
          <w:b/>
          <w:sz w:val="28"/>
          <w:szCs w:val="28"/>
        </w:rPr>
        <w:t>一</w:t>
      </w:r>
      <w:r w:rsidR="00A03C54" w:rsidRPr="00C34767">
        <w:rPr>
          <w:rFonts w:ascii="KaiTi" w:eastAsia="KaiTi" w:hAnsi="KaiTi" w:hint="eastAsia"/>
          <w:b/>
          <w:sz w:val="28"/>
          <w:szCs w:val="28"/>
        </w:rPr>
        <w:t>、燔祭的新约预表：将自己（新人）献给神</w:t>
      </w:r>
    </w:p>
    <w:p w14:paraId="457CDDF8" w14:textId="4D46ED3D" w:rsidR="00905B8F" w:rsidRDefault="00905B8F" w:rsidP="00A03C54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根据</w:t>
      </w:r>
      <w:r w:rsidR="00491DB7">
        <w:rPr>
          <w:rFonts w:asciiTheme="minorEastAsia" w:hAnsiTheme="minorEastAsia" w:hint="eastAsia"/>
        </w:rPr>
        <w:t>利一1-9</w:t>
      </w:r>
      <w:r>
        <w:rPr>
          <w:rFonts w:asciiTheme="minorEastAsia" w:hAnsiTheme="minorEastAsia" w:hint="eastAsia"/>
        </w:rPr>
        <w:t>，燔祭有如下九个特征：</w:t>
      </w:r>
    </w:p>
    <w:p w14:paraId="0B706914" w14:textId="77777777" w:rsidR="006C303B" w:rsidRDefault="00491DB7" w:rsidP="00491DB7">
      <w:pPr>
        <w:spacing w:line="360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color w:val="FF0000"/>
        </w:rPr>
        <w:t>1、</w:t>
      </w:r>
      <w:r w:rsidR="007F383E" w:rsidRPr="00491DB7">
        <w:rPr>
          <w:rFonts w:asciiTheme="minorEastAsia" w:hAnsiTheme="minorEastAsia" w:hint="eastAsia"/>
          <w:b/>
          <w:color w:val="FF0000"/>
        </w:rPr>
        <w:t>出于自愿</w:t>
      </w:r>
      <w:r w:rsidR="007F383E" w:rsidRPr="00491DB7">
        <w:rPr>
          <w:rFonts w:asciiTheme="minorEastAsia" w:hAnsiTheme="minorEastAsia" w:hint="eastAsia"/>
        </w:rPr>
        <w:t>：</w:t>
      </w:r>
      <w:r w:rsidR="007F383E" w:rsidRPr="00491DB7">
        <w:rPr>
          <w:rFonts w:ascii="KaiTi" w:eastAsia="KaiTi" w:hAnsi="KaiTi" w:hint="eastAsia"/>
          <w:b/>
        </w:rPr>
        <w:t>“你们中间若有人献供物给耶和华”。</w:t>
      </w:r>
      <w:r w:rsidR="0081206D" w:rsidRPr="00491DB7">
        <w:rPr>
          <w:rFonts w:asciiTheme="minorEastAsia" w:hAnsiTheme="minorEastAsia"/>
        </w:rPr>
        <w:t>2</w:t>
      </w:r>
      <w:r w:rsidR="0081206D" w:rsidRPr="00491DB7">
        <w:rPr>
          <w:rFonts w:asciiTheme="minorEastAsia" w:hAnsiTheme="minorEastAsia" w:hint="eastAsia"/>
        </w:rPr>
        <w:t>、</w:t>
      </w:r>
      <w:r w:rsidR="0081206D" w:rsidRPr="00491DB7">
        <w:rPr>
          <w:rFonts w:asciiTheme="minorEastAsia" w:hAnsiTheme="minorEastAsia" w:hint="eastAsia"/>
          <w:b/>
          <w:color w:val="FF0000"/>
        </w:rPr>
        <w:t>人人平等</w:t>
      </w:r>
      <w:r w:rsidR="0081206D" w:rsidRPr="00491DB7">
        <w:rPr>
          <w:rFonts w:asciiTheme="minorEastAsia" w:hAnsiTheme="minorEastAsia" w:hint="eastAsia"/>
        </w:rPr>
        <w:t>：作为燔祭的祭牲分为三类：牛、羊、和鸟，如斑鸠和雏鸽。</w:t>
      </w:r>
      <w:r w:rsidR="0081206D">
        <w:rPr>
          <w:rFonts w:asciiTheme="minorEastAsia" w:hAnsiTheme="minorEastAsia" w:hint="eastAsia"/>
        </w:rPr>
        <w:t>这预表新约子民不论贫富贵贱人人平等，都可以将自己献给神。</w:t>
      </w:r>
      <w:r w:rsidR="0081206D">
        <w:rPr>
          <w:rFonts w:asciiTheme="minorEastAsia" w:hAnsiTheme="minorEastAsia"/>
        </w:rPr>
        <w:t>3</w:t>
      </w:r>
      <w:r w:rsidR="0081206D">
        <w:rPr>
          <w:rFonts w:asciiTheme="minorEastAsia" w:hAnsiTheme="minorEastAsia" w:hint="eastAsia"/>
        </w:rPr>
        <w:t>、</w:t>
      </w:r>
      <w:r w:rsidR="00990BD6" w:rsidRPr="00012DA1">
        <w:rPr>
          <w:rFonts w:asciiTheme="minorEastAsia" w:hAnsiTheme="minorEastAsia" w:hint="eastAsia"/>
          <w:b/>
          <w:color w:val="FF0000"/>
        </w:rPr>
        <w:t>祭牲标准</w:t>
      </w:r>
      <w:r w:rsidR="00990BD6">
        <w:rPr>
          <w:rFonts w:asciiTheme="minorEastAsia" w:hAnsiTheme="minorEastAsia" w:hint="eastAsia"/>
        </w:rPr>
        <w:t>：</w:t>
      </w:r>
      <w:r w:rsidR="00990BD6" w:rsidRPr="00990BD6">
        <w:rPr>
          <w:rFonts w:ascii="KaiTi" w:eastAsia="KaiTi" w:hAnsi="KaiTi" w:hint="eastAsia"/>
          <w:b/>
        </w:rPr>
        <w:t>“</w:t>
      </w:r>
      <w:r w:rsidR="00990BD6" w:rsidRPr="007F383E">
        <w:rPr>
          <w:rFonts w:ascii="KaiTi" w:eastAsia="KaiTi" w:hAnsi="KaiTi" w:hint="eastAsia"/>
          <w:b/>
        </w:rPr>
        <w:t>没有残疾的公牛</w:t>
      </w:r>
      <w:r w:rsidR="00990BD6">
        <w:rPr>
          <w:rFonts w:ascii="KaiTi" w:eastAsia="KaiTi" w:hAnsi="KaiTi" w:hint="eastAsia"/>
          <w:b/>
        </w:rPr>
        <w:t>”或“没有残疾的公羊”。</w:t>
      </w:r>
      <w:r w:rsidR="00990BD6">
        <w:rPr>
          <w:rFonts w:asciiTheme="minorEastAsia" w:hAnsiTheme="minorEastAsia" w:hint="eastAsia"/>
        </w:rPr>
        <w:t>这些要求中，对祭</w:t>
      </w:r>
      <w:proofErr w:type="gramStart"/>
      <w:r w:rsidR="00990BD6">
        <w:rPr>
          <w:rFonts w:asciiTheme="minorEastAsia" w:hAnsiTheme="minorEastAsia" w:hint="eastAsia"/>
        </w:rPr>
        <w:t>牲</w:t>
      </w:r>
      <w:proofErr w:type="gramEnd"/>
      <w:r w:rsidR="00990BD6">
        <w:rPr>
          <w:rFonts w:asciiTheme="minorEastAsia" w:hAnsiTheme="minorEastAsia" w:hint="eastAsia"/>
        </w:rPr>
        <w:t>性别的</w:t>
      </w:r>
      <w:proofErr w:type="gramStart"/>
      <w:r w:rsidR="00990BD6">
        <w:rPr>
          <w:rFonts w:asciiTheme="minorEastAsia" w:hAnsiTheme="minorEastAsia" w:hint="eastAsia"/>
        </w:rPr>
        <w:t>雄性要求</w:t>
      </w:r>
      <w:proofErr w:type="gramEnd"/>
      <w:r w:rsidR="00990BD6">
        <w:rPr>
          <w:rFonts w:asciiTheme="minorEastAsia" w:hAnsiTheme="minorEastAsia" w:hint="eastAsia"/>
        </w:rPr>
        <w:t>预表神的儿子</w:t>
      </w:r>
      <w:r w:rsidR="004C43BA">
        <w:rPr>
          <w:rFonts w:asciiTheme="minorEastAsia" w:hAnsiTheme="minorEastAsia" w:hint="eastAsia"/>
        </w:rPr>
        <w:t>成为最完美的祭物</w:t>
      </w:r>
      <w:r w:rsidR="00990BD6">
        <w:rPr>
          <w:rFonts w:asciiTheme="minorEastAsia" w:hAnsiTheme="minorEastAsia" w:hint="eastAsia"/>
        </w:rPr>
        <w:t>。其他要求</w:t>
      </w:r>
      <w:r w:rsidR="004C43BA">
        <w:rPr>
          <w:rFonts w:asciiTheme="minorEastAsia" w:hAnsiTheme="minorEastAsia" w:hint="eastAsia"/>
        </w:rPr>
        <w:t>如</w:t>
      </w:r>
      <w:r w:rsidR="00990BD6">
        <w:rPr>
          <w:rFonts w:asciiTheme="minorEastAsia" w:hAnsiTheme="minorEastAsia" w:hint="eastAsia"/>
        </w:rPr>
        <w:t>食草动物</w:t>
      </w:r>
      <w:r w:rsidR="002F748F">
        <w:rPr>
          <w:rFonts w:asciiTheme="minorEastAsia" w:hAnsiTheme="minorEastAsia" w:hint="eastAsia"/>
        </w:rPr>
        <w:t>、性情温顺</w:t>
      </w:r>
      <w:r w:rsidR="00990BD6">
        <w:rPr>
          <w:rFonts w:asciiTheme="minorEastAsia" w:hAnsiTheme="minorEastAsia" w:hint="eastAsia"/>
        </w:rPr>
        <w:t>和健康无缺</w:t>
      </w:r>
      <w:r w:rsidR="004C43BA">
        <w:rPr>
          <w:rFonts w:asciiTheme="minorEastAsia" w:hAnsiTheme="minorEastAsia" w:hint="eastAsia"/>
        </w:rPr>
        <w:t>，</w:t>
      </w:r>
      <w:r w:rsidR="00012DA1">
        <w:rPr>
          <w:rFonts w:asciiTheme="minorEastAsia" w:hAnsiTheme="minorEastAsia" w:hint="eastAsia"/>
        </w:rPr>
        <w:t>预表</w:t>
      </w:r>
      <w:r w:rsidR="001C2185">
        <w:rPr>
          <w:rFonts w:asciiTheme="minorEastAsia" w:hAnsiTheme="minorEastAsia" w:hint="eastAsia"/>
        </w:rPr>
        <w:t>神只悦纳</w:t>
      </w:r>
      <w:r w:rsidR="00012DA1">
        <w:rPr>
          <w:rFonts w:asciiTheme="minorEastAsia" w:hAnsiTheme="minorEastAsia" w:hint="eastAsia"/>
        </w:rPr>
        <w:t>经过重生的新人</w:t>
      </w:r>
      <w:r w:rsidR="001C2185">
        <w:rPr>
          <w:rFonts w:asciiTheme="minorEastAsia" w:hAnsiTheme="minorEastAsia" w:hint="eastAsia"/>
        </w:rPr>
        <w:t>所作的奉献</w:t>
      </w:r>
      <w:r w:rsidR="00012DA1">
        <w:rPr>
          <w:rFonts w:asciiTheme="minorEastAsia" w:hAnsiTheme="minorEastAsia" w:hint="eastAsia"/>
        </w:rPr>
        <w:t>，</w:t>
      </w:r>
      <w:r w:rsidR="001C2185">
        <w:rPr>
          <w:rFonts w:asciiTheme="minorEastAsia" w:hAnsiTheme="minorEastAsia" w:hint="eastAsia"/>
        </w:rPr>
        <w:t>神不悦纳堕落的旧人所作的奉献。</w:t>
      </w:r>
    </w:p>
    <w:p w14:paraId="148C0023" w14:textId="77777777" w:rsidR="006C303B" w:rsidRDefault="00012DA1" w:rsidP="00491DB7">
      <w:pPr>
        <w:spacing w:line="360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/>
        </w:rPr>
        <w:t>4</w:t>
      </w:r>
      <w:r>
        <w:rPr>
          <w:rFonts w:asciiTheme="minorEastAsia" w:hAnsiTheme="minorEastAsia" w:hint="eastAsia"/>
        </w:rPr>
        <w:t>、</w:t>
      </w:r>
      <w:r w:rsidRPr="00213D39">
        <w:rPr>
          <w:rFonts w:asciiTheme="minorEastAsia" w:hAnsiTheme="minorEastAsia" w:hint="eastAsia"/>
          <w:b/>
          <w:color w:val="FF0000"/>
        </w:rPr>
        <w:t>血洒祭坛：</w:t>
      </w:r>
      <w:r w:rsidRPr="00012DA1">
        <w:rPr>
          <w:rFonts w:ascii="KaiTi" w:eastAsia="KaiTi" w:hAnsi="KaiTi" w:hint="eastAsia"/>
          <w:b/>
        </w:rPr>
        <w:t>“</w:t>
      </w:r>
      <w:r w:rsidR="006662F4" w:rsidRPr="007F383E">
        <w:rPr>
          <w:rFonts w:ascii="KaiTi" w:eastAsia="KaiTi" w:hAnsi="KaiTi" w:hint="eastAsia"/>
          <w:b/>
        </w:rPr>
        <w:t>他要在耶和华面前宰公牛；亚伦的子孙作祭司的，要奉上血，</w:t>
      </w:r>
      <w:r w:rsidRPr="007F383E">
        <w:rPr>
          <w:rFonts w:ascii="KaiTi" w:eastAsia="KaiTi" w:hAnsi="KaiTi" w:hint="eastAsia"/>
          <w:b/>
        </w:rPr>
        <w:t>把血洒在会幕门口坛的周围</w:t>
      </w:r>
      <w:r>
        <w:rPr>
          <w:rFonts w:ascii="KaiTi" w:eastAsia="KaiTi" w:hAnsi="KaiTi" w:hint="eastAsia"/>
          <w:b/>
        </w:rPr>
        <w:t>”。</w:t>
      </w:r>
      <w:r w:rsidR="00BE5103" w:rsidRPr="00BE5103">
        <w:rPr>
          <w:rFonts w:asciiTheme="minorEastAsia" w:hAnsiTheme="minorEastAsia" w:hint="eastAsia"/>
          <w:bCs/>
        </w:rPr>
        <w:t>根据圣经，</w:t>
      </w:r>
      <w:r w:rsidRPr="00012DA1">
        <w:rPr>
          <w:rFonts w:asciiTheme="minorEastAsia" w:hAnsiTheme="minorEastAsia" w:hint="eastAsia"/>
        </w:rPr>
        <w:t>生命在血中，</w:t>
      </w:r>
      <w:proofErr w:type="gramStart"/>
      <w:r>
        <w:rPr>
          <w:rFonts w:asciiTheme="minorEastAsia" w:hAnsiTheme="minorEastAsia" w:hint="eastAsia"/>
        </w:rPr>
        <w:t>血代表</w:t>
      </w:r>
      <w:proofErr w:type="gramEnd"/>
      <w:r>
        <w:rPr>
          <w:rFonts w:asciiTheme="minorEastAsia" w:hAnsiTheme="minorEastAsia" w:hint="eastAsia"/>
        </w:rPr>
        <w:t>生命</w:t>
      </w:r>
      <w:r w:rsidR="00BE5103">
        <w:rPr>
          <w:rFonts w:asciiTheme="minorEastAsia" w:hAnsiTheme="minorEastAsia" w:hint="eastAsia"/>
        </w:rPr>
        <w:t>；</w:t>
      </w:r>
      <w:proofErr w:type="gramStart"/>
      <w:r w:rsidR="004C43BA">
        <w:rPr>
          <w:rFonts w:asciiTheme="minorEastAsia" w:hAnsiTheme="minorEastAsia" w:hint="eastAsia"/>
        </w:rPr>
        <w:t>会幕代表神</w:t>
      </w:r>
      <w:proofErr w:type="gramEnd"/>
      <w:r w:rsidR="004C43BA">
        <w:rPr>
          <w:rFonts w:asciiTheme="minorEastAsia" w:hAnsiTheme="minorEastAsia" w:hint="eastAsia"/>
        </w:rPr>
        <w:t>的同在，</w:t>
      </w:r>
      <w:proofErr w:type="gramStart"/>
      <w:r w:rsidR="00213D39">
        <w:rPr>
          <w:rFonts w:asciiTheme="minorEastAsia" w:hAnsiTheme="minorEastAsia" w:hint="eastAsia"/>
        </w:rPr>
        <w:t>坛代表神</w:t>
      </w:r>
      <w:proofErr w:type="gramEnd"/>
      <w:r>
        <w:rPr>
          <w:rFonts w:asciiTheme="minorEastAsia" w:hAnsiTheme="minorEastAsia" w:hint="eastAsia"/>
        </w:rPr>
        <w:t>。</w:t>
      </w:r>
      <w:r w:rsidRPr="00213D39">
        <w:rPr>
          <w:rFonts w:ascii="KaiTi" w:eastAsia="KaiTi" w:hAnsi="KaiTi" w:hint="eastAsia"/>
          <w:b/>
        </w:rPr>
        <w:t>“把血洒在</w:t>
      </w:r>
      <w:r w:rsidR="004C43BA">
        <w:rPr>
          <w:rFonts w:ascii="KaiTi" w:eastAsia="KaiTi" w:hAnsi="KaiTi" w:hint="eastAsia"/>
          <w:b/>
        </w:rPr>
        <w:t>会幕门口</w:t>
      </w:r>
      <w:r w:rsidRPr="00213D39">
        <w:rPr>
          <w:rFonts w:ascii="KaiTi" w:eastAsia="KaiTi" w:hAnsi="KaiTi" w:hint="eastAsia"/>
          <w:b/>
        </w:rPr>
        <w:t>坛的周围”</w:t>
      </w:r>
      <w:r>
        <w:rPr>
          <w:rFonts w:asciiTheme="minorEastAsia" w:hAnsiTheme="minorEastAsia" w:hint="eastAsia"/>
        </w:rPr>
        <w:t>预表将生命</w:t>
      </w:r>
      <w:r w:rsidR="00213D39">
        <w:rPr>
          <w:rFonts w:asciiTheme="minorEastAsia" w:hAnsiTheme="minorEastAsia" w:hint="eastAsia"/>
        </w:rPr>
        <w:t>倾倒给神。</w:t>
      </w:r>
      <w:r w:rsidR="00213D39">
        <w:rPr>
          <w:rFonts w:asciiTheme="minorEastAsia" w:hAnsiTheme="minorEastAsia"/>
        </w:rPr>
        <w:t>5</w:t>
      </w:r>
      <w:r w:rsidR="00213D39">
        <w:rPr>
          <w:rFonts w:asciiTheme="minorEastAsia" w:hAnsiTheme="minorEastAsia" w:hint="eastAsia"/>
        </w:rPr>
        <w:t>、</w:t>
      </w:r>
      <w:r w:rsidR="00213D39" w:rsidRPr="00ED5309">
        <w:rPr>
          <w:rFonts w:asciiTheme="minorEastAsia" w:hAnsiTheme="minorEastAsia" w:hint="eastAsia"/>
          <w:b/>
          <w:color w:val="FF0000"/>
        </w:rPr>
        <w:t>剥皮：</w:t>
      </w:r>
      <w:r w:rsidR="00213D39">
        <w:rPr>
          <w:rFonts w:asciiTheme="minorEastAsia" w:hAnsiTheme="minorEastAsia" w:hint="eastAsia"/>
        </w:rPr>
        <w:t>“</w:t>
      </w:r>
      <w:r w:rsidR="00213D39" w:rsidRPr="007F383E">
        <w:rPr>
          <w:rFonts w:ascii="KaiTi" w:eastAsia="KaiTi" w:hAnsi="KaiTi" w:hint="eastAsia"/>
          <w:b/>
        </w:rPr>
        <w:t>剥去燔祭牲的皮</w:t>
      </w:r>
      <w:r w:rsidR="00213D39">
        <w:rPr>
          <w:rFonts w:asciiTheme="minorEastAsia" w:hAnsiTheme="minorEastAsia" w:hint="eastAsia"/>
        </w:rPr>
        <w:t>”</w:t>
      </w:r>
      <w:r w:rsidR="00ED5309">
        <w:rPr>
          <w:rFonts w:asciiTheme="minorEastAsia" w:hAnsiTheme="minorEastAsia" w:hint="eastAsia"/>
        </w:rPr>
        <w:t>。</w:t>
      </w:r>
      <w:r w:rsidR="002407F8">
        <w:rPr>
          <w:rFonts w:asciiTheme="minorEastAsia" w:hAnsiTheme="minorEastAsia" w:hint="eastAsia"/>
        </w:rPr>
        <w:t>剥皮预表除去我们的体面、面子、</w:t>
      </w:r>
      <w:r w:rsidR="00CE4F98">
        <w:rPr>
          <w:rFonts w:asciiTheme="minorEastAsia" w:hAnsiTheme="minorEastAsia" w:hint="eastAsia"/>
        </w:rPr>
        <w:t>一切</w:t>
      </w:r>
      <w:r w:rsidR="002407F8">
        <w:rPr>
          <w:rFonts w:asciiTheme="minorEastAsia" w:hAnsiTheme="minorEastAsia" w:hint="eastAsia"/>
        </w:rPr>
        <w:t>外部的包装</w:t>
      </w:r>
      <w:r w:rsidR="00DF7F9B">
        <w:rPr>
          <w:rFonts w:asciiTheme="minorEastAsia" w:hAnsiTheme="minorEastAsia" w:hint="eastAsia"/>
        </w:rPr>
        <w:t>。这预表神看重我们的内心远超过外表。这是神拣选人的原则。</w:t>
      </w:r>
      <w:r w:rsidR="00491DB7">
        <w:rPr>
          <w:rFonts w:asciiTheme="minorEastAsia" w:hAnsiTheme="minorEastAsia" w:hint="eastAsia"/>
        </w:rPr>
        <w:t>（</w:t>
      </w:r>
      <w:r w:rsidR="00DF7F9B">
        <w:rPr>
          <w:rFonts w:asciiTheme="minorEastAsia" w:hAnsiTheme="minorEastAsia" w:hint="eastAsia"/>
        </w:rPr>
        <w:t>撒上十六7</w:t>
      </w:r>
      <w:r w:rsidR="00491DB7">
        <w:rPr>
          <w:rFonts w:asciiTheme="minorEastAsia" w:hAnsiTheme="minorEastAsia" w:hint="eastAsia"/>
        </w:rPr>
        <w:t>）</w:t>
      </w:r>
      <w:r w:rsidR="00DF7F9B">
        <w:rPr>
          <w:rFonts w:asciiTheme="minorEastAsia" w:hAnsiTheme="minorEastAsia" w:hint="eastAsia"/>
        </w:rPr>
        <w:t>其实这也是神悦纳人的奉献的原则。</w:t>
      </w:r>
    </w:p>
    <w:p w14:paraId="1A933AE7" w14:textId="55C347EC" w:rsidR="006C303B" w:rsidRDefault="00ED5309" w:rsidP="00491DB7">
      <w:pPr>
        <w:spacing w:line="360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/>
        </w:rPr>
        <w:t>6</w:t>
      </w:r>
      <w:r>
        <w:rPr>
          <w:rFonts w:asciiTheme="minorEastAsia" w:hAnsiTheme="minorEastAsia" w:hint="eastAsia"/>
        </w:rPr>
        <w:t>、</w:t>
      </w:r>
      <w:r w:rsidRPr="00ED5309">
        <w:rPr>
          <w:rFonts w:asciiTheme="minorEastAsia" w:hAnsiTheme="minorEastAsia" w:hint="eastAsia"/>
          <w:b/>
          <w:color w:val="FF0000"/>
        </w:rPr>
        <w:t>切块</w:t>
      </w:r>
      <w:r>
        <w:rPr>
          <w:rFonts w:asciiTheme="minorEastAsia" w:hAnsiTheme="minorEastAsia" w:hint="eastAsia"/>
        </w:rPr>
        <w:t>：“</w:t>
      </w:r>
      <w:r w:rsidRPr="007F383E">
        <w:rPr>
          <w:rFonts w:ascii="KaiTi" w:eastAsia="KaiTi" w:hAnsi="KaiTi" w:hint="eastAsia"/>
          <w:b/>
        </w:rPr>
        <w:t>把燔祭牲切成块子</w:t>
      </w:r>
      <w:r>
        <w:rPr>
          <w:rFonts w:asciiTheme="minorEastAsia" w:hAnsiTheme="minorEastAsia" w:hint="eastAsia"/>
        </w:rPr>
        <w:t>”。</w:t>
      </w:r>
      <w:r w:rsidR="000E2949">
        <w:rPr>
          <w:rFonts w:asciiTheme="minorEastAsia" w:hAnsiTheme="minorEastAsia" w:hint="eastAsia"/>
        </w:rPr>
        <w:t>切块预表破碎。破碎的经历是令人痛苦的</w:t>
      </w:r>
      <w:r w:rsidR="00491DB7">
        <w:rPr>
          <w:rFonts w:asciiTheme="minorEastAsia" w:hAnsiTheme="minorEastAsia" w:hint="eastAsia"/>
        </w:rPr>
        <w:t>，然而</w:t>
      </w:r>
      <w:r w:rsidR="002407F8">
        <w:rPr>
          <w:rFonts w:asciiTheme="minorEastAsia" w:hAnsiTheme="minorEastAsia" w:hint="eastAsia"/>
        </w:rPr>
        <w:t>我们要作万王之王的祭司和管家，完成祂的使命，需要经过破碎才行。第二，破碎本身不是目的，破碎的最终目的是为了</w:t>
      </w:r>
      <w:r w:rsidR="002407F8" w:rsidRPr="002407F8">
        <w:rPr>
          <w:rFonts w:ascii="KaiTi" w:eastAsia="KaiTi" w:hAnsi="KaiTi" w:hint="eastAsia"/>
          <w:b/>
        </w:rPr>
        <w:t>“把我们模成神儿子的形象”</w:t>
      </w:r>
      <w:r w:rsidR="002407F8">
        <w:rPr>
          <w:rFonts w:asciiTheme="minorEastAsia" w:hAnsiTheme="minorEastAsia" w:hint="eastAsia"/>
        </w:rPr>
        <w:t>（罗八2</w:t>
      </w:r>
      <w:r w:rsidR="002407F8">
        <w:rPr>
          <w:rFonts w:asciiTheme="minorEastAsia" w:hAnsiTheme="minorEastAsia"/>
        </w:rPr>
        <w:t>9</w:t>
      </w:r>
      <w:r w:rsidR="002407F8">
        <w:rPr>
          <w:rFonts w:asciiTheme="minorEastAsia" w:hAnsiTheme="minorEastAsia" w:hint="eastAsia"/>
        </w:rPr>
        <w:t>）。</w:t>
      </w:r>
      <w:r>
        <w:rPr>
          <w:rFonts w:asciiTheme="minorEastAsia" w:hAnsiTheme="minorEastAsia"/>
        </w:rPr>
        <w:t>7</w:t>
      </w:r>
      <w:r>
        <w:rPr>
          <w:rFonts w:asciiTheme="minorEastAsia" w:hAnsiTheme="minorEastAsia" w:hint="eastAsia"/>
        </w:rPr>
        <w:t>、</w:t>
      </w:r>
      <w:r w:rsidR="004C43BA" w:rsidRPr="004C43BA">
        <w:rPr>
          <w:rFonts w:asciiTheme="minorEastAsia" w:hAnsiTheme="minorEastAsia" w:hint="eastAsia"/>
          <w:b/>
          <w:color w:val="FF0000"/>
        </w:rPr>
        <w:t>把肉块和头并脂油摆在坛上</w:t>
      </w:r>
      <w:r w:rsidR="004C43BA">
        <w:rPr>
          <w:rFonts w:ascii="KaiTi" w:eastAsia="KaiTi" w:hAnsi="KaiTi" w:hint="eastAsia"/>
          <w:b/>
        </w:rPr>
        <w:t>：</w:t>
      </w:r>
      <w:r>
        <w:rPr>
          <w:rFonts w:asciiTheme="minorEastAsia" w:hAnsiTheme="minorEastAsia" w:hint="eastAsia"/>
        </w:rPr>
        <w:t>“</w:t>
      </w:r>
      <w:r w:rsidRPr="007F383E">
        <w:rPr>
          <w:rFonts w:ascii="KaiTi" w:eastAsia="KaiTi" w:hAnsi="KaiTi" w:hint="eastAsia"/>
          <w:b/>
        </w:rPr>
        <w:t>要把肉块和头并脂油，摆在坛上火的柴上</w:t>
      </w:r>
      <w:r>
        <w:rPr>
          <w:rFonts w:ascii="KaiTi" w:eastAsia="KaiTi" w:hAnsi="KaiTi" w:hint="eastAsia"/>
          <w:b/>
        </w:rPr>
        <w:t>”</w:t>
      </w:r>
      <w:r w:rsidR="004C43BA">
        <w:rPr>
          <w:rFonts w:ascii="KaiTi" w:eastAsia="KaiTi" w:hAnsi="KaiTi" w:hint="eastAsia"/>
          <w:b/>
        </w:rPr>
        <w:t>。</w:t>
      </w:r>
      <w:r w:rsidR="0044589C">
        <w:rPr>
          <w:rFonts w:asciiTheme="minorEastAsia" w:hAnsiTheme="minorEastAsia" w:hint="eastAsia"/>
        </w:rPr>
        <w:t>预表我们</w:t>
      </w:r>
      <w:r w:rsidR="00491DB7">
        <w:rPr>
          <w:rFonts w:asciiTheme="minorEastAsia" w:hAnsiTheme="minorEastAsia" w:hint="eastAsia"/>
        </w:rPr>
        <w:t>把</w:t>
      </w:r>
      <w:r w:rsidR="0044589C">
        <w:rPr>
          <w:rFonts w:asciiTheme="minorEastAsia" w:hAnsiTheme="minorEastAsia" w:hint="eastAsia"/>
        </w:rPr>
        <w:t>上好的时间、体力和精力，以及我们上好的聪明、才智和恩赐</w:t>
      </w:r>
      <w:r w:rsidR="00491DB7">
        <w:rPr>
          <w:rFonts w:asciiTheme="minorEastAsia" w:hAnsiTheme="minorEastAsia" w:hint="eastAsia"/>
        </w:rPr>
        <w:t>献给神。</w:t>
      </w:r>
    </w:p>
    <w:p w14:paraId="330F3904" w14:textId="59EE006D" w:rsidR="006662F4" w:rsidRPr="006C303B" w:rsidRDefault="00ED5309" w:rsidP="00491DB7">
      <w:pPr>
        <w:spacing w:line="360" w:lineRule="auto"/>
        <w:ind w:firstLine="720"/>
        <w:rPr>
          <w:rFonts w:asciiTheme="minorEastAsia" w:hAnsiTheme="minorEastAsia"/>
          <w:color w:val="7030A0"/>
        </w:rPr>
      </w:pPr>
      <w:r>
        <w:rPr>
          <w:rFonts w:asciiTheme="minorEastAsia" w:hAnsiTheme="minorEastAsia"/>
        </w:rPr>
        <w:t>8</w:t>
      </w:r>
      <w:r>
        <w:rPr>
          <w:rFonts w:asciiTheme="minorEastAsia" w:hAnsiTheme="minorEastAsia" w:hint="eastAsia"/>
        </w:rPr>
        <w:t>、</w:t>
      </w:r>
      <w:r w:rsidRPr="00ED5309">
        <w:rPr>
          <w:rFonts w:asciiTheme="minorEastAsia" w:hAnsiTheme="minorEastAsia" w:hint="eastAsia"/>
          <w:b/>
          <w:color w:val="FF0000"/>
        </w:rPr>
        <w:t>水洗脏腑和腿</w:t>
      </w:r>
      <w:r>
        <w:rPr>
          <w:rFonts w:asciiTheme="minorEastAsia" w:hAnsiTheme="minorEastAsia" w:hint="eastAsia"/>
        </w:rPr>
        <w:t>：“</w:t>
      </w:r>
      <w:r w:rsidRPr="007F383E">
        <w:rPr>
          <w:rFonts w:ascii="KaiTi" w:eastAsia="KaiTi" w:hAnsi="KaiTi" w:hint="eastAsia"/>
          <w:b/>
        </w:rPr>
        <w:t>燔祭的脏腑与腿，要用水洗</w:t>
      </w:r>
      <w:r>
        <w:rPr>
          <w:rFonts w:ascii="KaiTi" w:eastAsia="KaiTi" w:hAnsi="KaiTi" w:hint="eastAsia"/>
          <w:b/>
        </w:rPr>
        <w:t>”</w:t>
      </w:r>
      <w:r w:rsidR="004C43BA">
        <w:rPr>
          <w:rFonts w:ascii="KaiTi" w:eastAsia="KaiTi" w:hAnsi="KaiTi" w:hint="eastAsia"/>
          <w:b/>
        </w:rPr>
        <w:t>。</w:t>
      </w:r>
      <w:r w:rsidR="000E2949">
        <w:rPr>
          <w:rFonts w:asciiTheme="minorEastAsia" w:hAnsiTheme="minorEastAsia" w:hint="eastAsia"/>
        </w:rPr>
        <w:t>预表用神的话来清洁我们的内心意识和三观，以及我们外在的行为和言语。</w:t>
      </w:r>
      <w:r>
        <w:rPr>
          <w:rFonts w:asciiTheme="minorEastAsia" w:hAnsiTheme="minorEastAsia"/>
        </w:rPr>
        <w:t>9</w:t>
      </w:r>
      <w:r>
        <w:rPr>
          <w:rFonts w:asciiTheme="minorEastAsia" w:hAnsiTheme="minorEastAsia" w:hint="eastAsia"/>
        </w:rPr>
        <w:t>、</w:t>
      </w:r>
      <w:r w:rsidRPr="00ED5309">
        <w:rPr>
          <w:rFonts w:asciiTheme="minorEastAsia" w:hAnsiTheme="minorEastAsia" w:hint="eastAsia"/>
          <w:b/>
          <w:color w:val="FF0000"/>
        </w:rPr>
        <w:t>全部焚烧</w:t>
      </w:r>
      <w:r>
        <w:rPr>
          <w:rFonts w:asciiTheme="minorEastAsia" w:hAnsiTheme="minorEastAsia" w:hint="eastAsia"/>
          <w:b/>
          <w:color w:val="FF0000"/>
        </w:rPr>
        <w:t>、毫无保留</w:t>
      </w:r>
      <w:r>
        <w:rPr>
          <w:rFonts w:asciiTheme="minorEastAsia" w:hAnsiTheme="minorEastAsia" w:hint="eastAsia"/>
        </w:rPr>
        <w:t>：</w:t>
      </w:r>
      <w:r>
        <w:rPr>
          <w:rFonts w:ascii="KaiTi" w:eastAsia="KaiTi" w:hAnsi="KaiTi" w:hint="eastAsia"/>
          <w:b/>
        </w:rPr>
        <w:t>“</w:t>
      </w:r>
      <w:r w:rsidRPr="007F383E">
        <w:rPr>
          <w:rFonts w:ascii="KaiTi" w:eastAsia="KaiTi" w:hAnsi="KaiTi" w:hint="eastAsia"/>
          <w:b/>
        </w:rPr>
        <w:t>要把一切全烧在坛上，当作燔祭，献与耶和华为馨香的火祭”</w:t>
      </w:r>
      <w:r w:rsidR="004C43BA">
        <w:rPr>
          <w:rFonts w:ascii="KaiTi" w:eastAsia="KaiTi" w:hAnsi="KaiTi" w:hint="eastAsia"/>
          <w:b/>
        </w:rPr>
        <w:t>。</w:t>
      </w:r>
      <w:r w:rsidR="00D05A83" w:rsidRPr="00D05A83">
        <w:rPr>
          <w:rFonts w:asciiTheme="minorEastAsia" w:hAnsiTheme="minorEastAsia" w:hint="eastAsia"/>
        </w:rPr>
        <w:t>五祭中只有</w:t>
      </w:r>
      <w:proofErr w:type="gramStart"/>
      <w:r w:rsidR="00D05A83" w:rsidRPr="00D05A83">
        <w:rPr>
          <w:rFonts w:asciiTheme="minorEastAsia" w:hAnsiTheme="minorEastAsia" w:hint="eastAsia"/>
        </w:rPr>
        <w:t>燔祭</w:t>
      </w:r>
      <w:r w:rsidR="00F8744C">
        <w:rPr>
          <w:rFonts w:asciiTheme="minorEastAsia" w:hAnsiTheme="minorEastAsia" w:hint="eastAsia"/>
        </w:rPr>
        <w:t>要求</w:t>
      </w:r>
      <w:proofErr w:type="gramEnd"/>
      <w:r w:rsidR="00D05A83" w:rsidRPr="00D05A83">
        <w:rPr>
          <w:rFonts w:asciiTheme="minorEastAsia" w:hAnsiTheme="minorEastAsia" w:hint="eastAsia"/>
        </w:rPr>
        <w:t>全部焚烧，毫无保留。</w:t>
      </w:r>
      <w:r w:rsidR="00D05A83" w:rsidRPr="006C303B">
        <w:rPr>
          <w:rFonts w:asciiTheme="minorEastAsia" w:hAnsiTheme="minorEastAsia" w:hint="eastAsia"/>
          <w:b/>
          <w:bCs/>
          <w:color w:val="7030A0"/>
        </w:rPr>
        <w:t>这意味着燔祭是完全向着神的，因此也是毫无保留的全然奉献，</w:t>
      </w:r>
      <w:r w:rsidR="006662F4" w:rsidRPr="006C303B">
        <w:rPr>
          <w:rFonts w:asciiTheme="minorEastAsia" w:hAnsiTheme="minorEastAsia" w:hint="eastAsia"/>
          <w:b/>
          <w:bCs/>
          <w:color w:val="7030A0"/>
        </w:rPr>
        <w:t>代表献祭者对上帝的全然委身和顺服</w:t>
      </w:r>
      <w:r w:rsidR="00D05A83" w:rsidRPr="006C303B">
        <w:rPr>
          <w:rFonts w:asciiTheme="minorEastAsia" w:hAnsiTheme="minorEastAsia" w:hint="eastAsia"/>
          <w:color w:val="7030A0"/>
        </w:rPr>
        <w:t>。</w:t>
      </w:r>
    </w:p>
    <w:p w14:paraId="6AE66028" w14:textId="721787EE" w:rsidR="006C303B" w:rsidRPr="006C303B" w:rsidRDefault="006C303B" w:rsidP="006C303B">
      <w:pPr>
        <w:spacing w:line="360" w:lineRule="auto"/>
        <w:rPr>
          <w:rFonts w:ascii="KaiTi" w:eastAsia="KaiTi" w:hAnsi="KaiTi"/>
          <w:b/>
          <w:sz w:val="28"/>
          <w:szCs w:val="28"/>
        </w:rPr>
      </w:pPr>
      <w:r>
        <w:rPr>
          <w:rFonts w:ascii="KaiTi" w:eastAsia="KaiTi" w:hAnsi="KaiTi" w:hint="eastAsia"/>
          <w:b/>
          <w:sz w:val="28"/>
          <w:szCs w:val="28"/>
        </w:rPr>
        <w:lastRenderedPageBreak/>
        <w:t>二、</w:t>
      </w:r>
      <w:r w:rsidR="00F8744C" w:rsidRPr="006C303B">
        <w:rPr>
          <w:rFonts w:ascii="KaiTi" w:eastAsia="KaiTi" w:hAnsi="KaiTi" w:hint="eastAsia"/>
          <w:b/>
          <w:sz w:val="28"/>
          <w:szCs w:val="28"/>
        </w:rPr>
        <w:t>素祭的新约预表——将肢体（作义的器具）献给神</w:t>
      </w:r>
    </w:p>
    <w:p w14:paraId="5D5A72AB" w14:textId="77777777" w:rsidR="006C303B" w:rsidRDefault="002E4F82" w:rsidP="006C303B">
      <w:pPr>
        <w:spacing w:line="360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下面以第一类素祭为例，其他素祭的基本原则是相同的。</w:t>
      </w:r>
      <w:r w:rsidR="006C303B">
        <w:rPr>
          <w:rFonts w:asciiTheme="minorEastAsia" w:hAnsiTheme="minorEastAsia" w:hint="eastAsia"/>
        </w:rPr>
        <w:t>根据</w:t>
      </w:r>
      <w:r w:rsidR="00F8744C">
        <w:rPr>
          <w:rFonts w:asciiTheme="minorEastAsia" w:hAnsiTheme="minorEastAsia" w:hint="eastAsia"/>
        </w:rPr>
        <w:t>利二</w:t>
      </w:r>
      <w:proofErr w:type="gramStart"/>
      <w:r w:rsidR="00F8744C">
        <w:rPr>
          <w:rFonts w:asciiTheme="minorEastAsia" w:hAnsiTheme="minorEastAsia" w:hint="eastAsia"/>
        </w:rPr>
        <w:t>1</w:t>
      </w:r>
      <w:proofErr w:type="gramEnd"/>
      <w:r w:rsidR="00F8744C">
        <w:rPr>
          <w:rFonts w:asciiTheme="minorEastAsia" w:hAnsiTheme="minorEastAsia"/>
        </w:rPr>
        <w:t>-3</w:t>
      </w:r>
      <w:r w:rsidR="00F8744C">
        <w:rPr>
          <w:rFonts w:asciiTheme="minorEastAsia" w:hAnsiTheme="minorEastAsia" w:hint="eastAsia"/>
        </w:rPr>
        <w:t>,</w:t>
      </w:r>
      <w:r w:rsidR="006C303B">
        <w:rPr>
          <w:rFonts w:asciiTheme="minorEastAsia" w:hAnsiTheme="minorEastAsia" w:hint="eastAsia"/>
        </w:rPr>
        <w:t xml:space="preserve"> </w:t>
      </w:r>
      <w:r w:rsidR="00F8744C">
        <w:rPr>
          <w:rFonts w:asciiTheme="minorEastAsia" w:hAnsiTheme="minorEastAsia"/>
        </w:rPr>
        <w:t>11-13</w:t>
      </w:r>
      <w:r w:rsidR="00AA6DDE">
        <w:rPr>
          <w:rFonts w:asciiTheme="minorEastAsia" w:hAnsiTheme="minorEastAsia" w:hint="eastAsia"/>
        </w:rPr>
        <w:t>，</w:t>
      </w:r>
      <w:proofErr w:type="gramStart"/>
      <w:r w:rsidR="00AA6DDE">
        <w:rPr>
          <w:rFonts w:asciiTheme="minorEastAsia" w:hAnsiTheme="minorEastAsia" w:hint="eastAsia"/>
        </w:rPr>
        <w:t>素祭有如下</w:t>
      </w:r>
      <w:proofErr w:type="gramEnd"/>
      <w:r w:rsidR="00AA6DDE">
        <w:rPr>
          <w:rFonts w:asciiTheme="minorEastAsia" w:hAnsiTheme="minorEastAsia" w:hint="eastAsia"/>
        </w:rPr>
        <w:t>七个特征：</w:t>
      </w:r>
      <w:r w:rsidR="00495D81" w:rsidRPr="00495D81">
        <w:rPr>
          <w:rFonts w:asciiTheme="minorEastAsia" w:hAnsiTheme="minorEastAsia" w:hint="eastAsia"/>
          <w:b/>
          <w:color w:val="FF0000"/>
        </w:rPr>
        <w:t>1、</w:t>
      </w:r>
      <w:r w:rsidR="00AA6DDE" w:rsidRPr="00495D81">
        <w:rPr>
          <w:rFonts w:asciiTheme="minorEastAsia" w:hAnsiTheme="minorEastAsia" w:hint="eastAsia"/>
          <w:b/>
          <w:color w:val="FF0000"/>
        </w:rPr>
        <w:t>自愿的</w:t>
      </w:r>
      <w:r w:rsidR="00AA6DDE" w:rsidRPr="00495D81">
        <w:rPr>
          <w:rFonts w:asciiTheme="minorEastAsia" w:hAnsiTheme="minorEastAsia" w:hint="eastAsia"/>
        </w:rPr>
        <w:t>：</w:t>
      </w:r>
      <w:r w:rsidR="00A128EB" w:rsidRPr="00495D81">
        <w:rPr>
          <w:rFonts w:ascii="KaiTi" w:eastAsia="KaiTi" w:hAnsi="KaiTi" w:hint="eastAsia"/>
          <w:b/>
        </w:rPr>
        <w:t>“若有人献素祭为供物给耶和华”。</w:t>
      </w:r>
      <w:r w:rsidR="00703C87" w:rsidRPr="00A128EB">
        <w:rPr>
          <w:rFonts w:asciiTheme="minorEastAsia" w:hAnsiTheme="minorEastAsia" w:hint="eastAsia"/>
        </w:rPr>
        <w:t>素祭是自愿的</w:t>
      </w:r>
      <w:r w:rsidR="00A128EB" w:rsidRPr="00A128EB">
        <w:rPr>
          <w:rFonts w:asciiTheme="minorEastAsia" w:hAnsiTheme="minorEastAsia" w:hint="eastAsia"/>
        </w:rPr>
        <w:t>，这一点跟</w:t>
      </w:r>
      <w:proofErr w:type="gramStart"/>
      <w:r w:rsidR="00A128EB" w:rsidRPr="00A128EB">
        <w:rPr>
          <w:rFonts w:asciiTheme="minorEastAsia" w:hAnsiTheme="minorEastAsia" w:hint="eastAsia"/>
        </w:rPr>
        <w:t>燔祭完全</w:t>
      </w:r>
      <w:proofErr w:type="gramEnd"/>
      <w:r w:rsidR="00A128EB" w:rsidRPr="00A128EB">
        <w:rPr>
          <w:rFonts w:asciiTheme="minorEastAsia" w:hAnsiTheme="minorEastAsia" w:hint="eastAsia"/>
        </w:rPr>
        <w:t>相同。值得</w:t>
      </w:r>
      <w:r w:rsidR="00A128EB">
        <w:rPr>
          <w:rFonts w:asciiTheme="minorEastAsia" w:hAnsiTheme="minorEastAsia" w:hint="eastAsia"/>
        </w:rPr>
        <w:t>指出的是，素祭预表我们的服事和金钱财物奉献，</w:t>
      </w:r>
      <w:r w:rsidR="00C63F8B">
        <w:rPr>
          <w:rFonts w:asciiTheme="minorEastAsia" w:hAnsiTheme="minorEastAsia" w:hint="eastAsia"/>
        </w:rPr>
        <w:t>如慈善奉献、爱心奉献、宣教奉献、其他特殊奉献等，却</w:t>
      </w:r>
      <w:r w:rsidR="00A128EB">
        <w:rPr>
          <w:rFonts w:asciiTheme="minorEastAsia" w:hAnsiTheme="minorEastAsia" w:hint="eastAsia"/>
        </w:rPr>
        <w:t>不包括十一奉献。打个比喻，素祭</w:t>
      </w:r>
      <w:r w:rsidR="00D30FBF">
        <w:rPr>
          <w:rFonts w:asciiTheme="minorEastAsia" w:hAnsiTheme="minorEastAsia" w:hint="eastAsia"/>
        </w:rPr>
        <w:t>中的金钱财物奉献</w:t>
      </w:r>
      <w:r w:rsidR="00A128EB">
        <w:rPr>
          <w:rFonts w:asciiTheme="minorEastAsia" w:hAnsiTheme="minorEastAsia" w:hint="eastAsia"/>
        </w:rPr>
        <w:t>就像今日的慈善捐款，十一奉献就像今日的交税。</w:t>
      </w:r>
    </w:p>
    <w:p w14:paraId="4FA536A6" w14:textId="77777777" w:rsidR="006C303B" w:rsidRDefault="00495D81" w:rsidP="006C303B">
      <w:pPr>
        <w:spacing w:line="360" w:lineRule="auto"/>
        <w:ind w:firstLine="720"/>
        <w:rPr>
          <w:rFonts w:asciiTheme="minorEastAsia" w:hAnsiTheme="minorEastAsia"/>
        </w:rPr>
      </w:pPr>
      <w:r w:rsidRPr="00495D81">
        <w:rPr>
          <w:rFonts w:asciiTheme="minorEastAsia" w:hAnsiTheme="minorEastAsia" w:hint="eastAsia"/>
          <w:b/>
          <w:color w:val="FF0000"/>
        </w:rPr>
        <w:t>2、</w:t>
      </w:r>
      <w:r w:rsidR="00AA6DDE" w:rsidRPr="00495D81">
        <w:rPr>
          <w:rFonts w:asciiTheme="minorEastAsia" w:hAnsiTheme="minorEastAsia" w:hint="eastAsia"/>
          <w:b/>
          <w:color w:val="FF0000"/>
        </w:rPr>
        <w:t>上好的</w:t>
      </w:r>
      <w:r w:rsidR="00AA6DDE" w:rsidRPr="00495D81">
        <w:rPr>
          <w:rFonts w:asciiTheme="minorEastAsia" w:hAnsiTheme="minorEastAsia" w:hint="eastAsia"/>
        </w:rPr>
        <w:t>：</w:t>
      </w:r>
      <w:r w:rsidR="00A128EB" w:rsidRPr="00495D81">
        <w:rPr>
          <w:rFonts w:ascii="KaiTi" w:eastAsia="KaiTi" w:hAnsi="KaiTi" w:hint="eastAsia"/>
          <w:b/>
        </w:rPr>
        <w:t>“要用细面浇上油，加上乳香</w:t>
      </w:r>
      <w:r w:rsidR="00A128EB" w:rsidRPr="00495D81">
        <w:rPr>
          <w:rFonts w:asciiTheme="minorEastAsia" w:hAnsiTheme="minorEastAsia" w:hint="eastAsia"/>
        </w:rPr>
        <w:t>”。</w:t>
      </w:r>
      <w:r w:rsidR="00A128EB">
        <w:rPr>
          <w:rFonts w:asciiTheme="minorEastAsia" w:hAnsiTheme="minorEastAsia" w:hint="eastAsia"/>
        </w:rPr>
        <w:t>素</w:t>
      </w:r>
      <w:proofErr w:type="gramStart"/>
      <w:r w:rsidR="00A128EB">
        <w:rPr>
          <w:rFonts w:asciiTheme="minorEastAsia" w:hAnsiTheme="minorEastAsia" w:hint="eastAsia"/>
        </w:rPr>
        <w:t>祭必须</w:t>
      </w:r>
      <w:proofErr w:type="gramEnd"/>
      <w:r w:rsidR="00A128EB">
        <w:rPr>
          <w:rFonts w:asciiTheme="minorEastAsia" w:hAnsiTheme="minorEastAsia" w:hint="eastAsia"/>
        </w:rPr>
        <w:t>是上好的。这意味着我们的服事</w:t>
      </w:r>
      <w:r>
        <w:rPr>
          <w:rFonts w:asciiTheme="minorEastAsia" w:hAnsiTheme="minorEastAsia" w:hint="eastAsia"/>
        </w:rPr>
        <w:t>和金钱财物奉献必须是上好的。</w:t>
      </w:r>
      <w:r w:rsidRPr="00495D81">
        <w:rPr>
          <w:rFonts w:asciiTheme="minorEastAsia" w:hAnsiTheme="minorEastAsia" w:hint="eastAsia"/>
          <w:b/>
          <w:color w:val="FF0000"/>
        </w:rPr>
        <w:t>3、</w:t>
      </w:r>
      <w:r w:rsidR="00AA6DDE" w:rsidRPr="00495D81">
        <w:rPr>
          <w:rFonts w:asciiTheme="minorEastAsia" w:hAnsiTheme="minorEastAsia" w:hint="eastAsia"/>
          <w:b/>
          <w:color w:val="FF0000"/>
        </w:rPr>
        <w:t>无酵的</w:t>
      </w:r>
      <w:r w:rsidR="00AA6DDE" w:rsidRPr="00495D81">
        <w:rPr>
          <w:rFonts w:asciiTheme="minorEastAsia" w:hAnsiTheme="minorEastAsia" w:hint="eastAsia"/>
        </w:rPr>
        <w:t>：</w:t>
      </w:r>
      <w:r w:rsidRPr="00495D81">
        <w:rPr>
          <w:rFonts w:ascii="KaiTi" w:eastAsia="KaiTi" w:hAnsi="KaiTi" w:hint="eastAsia"/>
          <w:b/>
        </w:rPr>
        <w:t>“</w:t>
      </w:r>
      <w:r w:rsidRPr="00A128EB">
        <w:rPr>
          <w:rFonts w:ascii="KaiTi" w:eastAsia="KaiTi" w:hAnsi="KaiTi" w:hint="eastAsia"/>
          <w:b/>
        </w:rPr>
        <w:t>凡献给耶和华的素祭都不可有酵，因为你们不可烧一点酵</w:t>
      </w:r>
      <w:r>
        <w:rPr>
          <w:rFonts w:ascii="KaiTi" w:eastAsia="KaiTi" w:hAnsi="KaiTi" w:hint="eastAsia"/>
          <w:b/>
        </w:rPr>
        <w:t>”。</w:t>
      </w:r>
      <w:proofErr w:type="gramStart"/>
      <w:r>
        <w:rPr>
          <w:rFonts w:asciiTheme="minorEastAsia" w:hAnsiTheme="minorEastAsia" w:hint="eastAsia"/>
        </w:rPr>
        <w:t>酵</w:t>
      </w:r>
      <w:proofErr w:type="gramEnd"/>
      <w:r>
        <w:rPr>
          <w:rFonts w:asciiTheme="minorEastAsia" w:hAnsiTheme="minorEastAsia" w:hint="eastAsia"/>
        </w:rPr>
        <w:t>代表罪。无论我们献上的祭物是什么，都不能带酵，也就是不能带罪。</w:t>
      </w:r>
      <w:r w:rsidR="006C303B">
        <w:rPr>
          <w:rFonts w:asciiTheme="minorEastAsia" w:hAnsiTheme="minorEastAsia" w:hint="eastAsia"/>
        </w:rPr>
        <w:t>4、</w:t>
      </w:r>
      <w:r w:rsidR="00AA6DDE" w:rsidRPr="006C303B">
        <w:rPr>
          <w:rFonts w:asciiTheme="minorEastAsia" w:hAnsiTheme="minorEastAsia" w:hint="eastAsia"/>
          <w:b/>
          <w:color w:val="FF0000"/>
        </w:rPr>
        <w:t>无蜜的</w:t>
      </w:r>
      <w:r w:rsidR="00AA6DDE" w:rsidRPr="006C303B">
        <w:rPr>
          <w:rFonts w:asciiTheme="minorEastAsia" w:hAnsiTheme="minorEastAsia" w:hint="eastAsia"/>
          <w:b/>
        </w:rPr>
        <w:t>：</w:t>
      </w:r>
      <w:r w:rsidR="00C8295D" w:rsidRPr="006C303B">
        <w:rPr>
          <w:rFonts w:asciiTheme="minorEastAsia" w:hAnsiTheme="minorEastAsia" w:hint="eastAsia"/>
          <w:b/>
        </w:rPr>
        <w:t>“</w:t>
      </w:r>
      <w:r w:rsidR="00C8295D" w:rsidRPr="006C303B">
        <w:rPr>
          <w:rFonts w:ascii="KaiTi" w:eastAsia="KaiTi" w:hAnsi="KaiTi" w:hint="eastAsia"/>
          <w:b/>
        </w:rPr>
        <w:t>凡献给耶和华的素祭都不可有酵，因为你们不可烧</w:t>
      </w:r>
      <w:r w:rsidR="00C8295D" w:rsidRPr="006C303B">
        <w:rPr>
          <w:rFonts w:ascii="KaiTi" w:eastAsia="KaiTi" w:hAnsi="KaiTi"/>
          <w:b/>
        </w:rPr>
        <w:t>……</w:t>
      </w:r>
      <w:r w:rsidR="00C8295D" w:rsidRPr="006C303B">
        <w:rPr>
          <w:rFonts w:ascii="KaiTi" w:eastAsia="KaiTi" w:hAnsi="KaiTi" w:hint="eastAsia"/>
          <w:b/>
        </w:rPr>
        <w:t>一点蜜</w:t>
      </w:r>
      <w:r w:rsidR="00C8295D" w:rsidRPr="006C303B">
        <w:rPr>
          <w:rFonts w:ascii="KaiTi" w:eastAsia="KaiTi" w:hAnsi="KaiTi"/>
          <w:b/>
        </w:rPr>
        <w:t>”</w:t>
      </w:r>
      <w:r w:rsidR="00C8295D" w:rsidRPr="006C303B">
        <w:rPr>
          <w:rFonts w:ascii="KaiTi" w:eastAsia="KaiTi" w:hAnsi="KaiTi" w:hint="eastAsia"/>
          <w:b/>
        </w:rPr>
        <w:t>。</w:t>
      </w:r>
      <w:r w:rsidR="00C8295D">
        <w:rPr>
          <w:rFonts w:asciiTheme="minorEastAsia" w:hAnsiTheme="minorEastAsia" w:hint="eastAsia"/>
        </w:rPr>
        <w:t>蜜预表那些本身虽不是罪，却很容易引致罪、或产生罪的东西。</w:t>
      </w:r>
    </w:p>
    <w:p w14:paraId="3C9DDDE5" w14:textId="71EDECE0" w:rsidR="006C303B" w:rsidRDefault="00617FC7" w:rsidP="006C303B">
      <w:pPr>
        <w:spacing w:line="360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color w:val="FF0000"/>
        </w:rPr>
        <w:t>5、</w:t>
      </w:r>
      <w:r w:rsidR="00AA6DDE" w:rsidRPr="00617FC7">
        <w:rPr>
          <w:rFonts w:asciiTheme="minorEastAsia" w:hAnsiTheme="minorEastAsia" w:hint="eastAsia"/>
          <w:b/>
          <w:color w:val="FF0000"/>
        </w:rPr>
        <w:t>有盐的</w:t>
      </w:r>
      <w:r w:rsidR="00AA6DDE" w:rsidRPr="00617FC7">
        <w:rPr>
          <w:rFonts w:asciiTheme="minorEastAsia" w:hAnsiTheme="minorEastAsia" w:hint="eastAsia"/>
        </w:rPr>
        <w:t>：</w:t>
      </w:r>
      <w:r w:rsidRPr="00617FC7">
        <w:rPr>
          <w:rFonts w:ascii="KaiTi" w:eastAsia="KaiTi" w:hAnsi="KaiTi" w:hint="eastAsia"/>
          <w:b/>
        </w:rPr>
        <w:t>“凡献为素祭的供物都要用盐调和，在素祭上不可缺了你神立约的盐；一切的供物都要配盐而献。”</w:t>
      </w:r>
      <w:proofErr w:type="gramStart"/>
      <w:r>
        <w:rPr>
          <w:rFonts w:asciiTheme="minorEastAsia" w:hAnsiTheme="minorEastAsia" w:hint="eastAsia"/>
        </w:rPr>
        <w:t>盐代表</w:t>
      </w:r>
      <w:proofErr w:type="gramEnd"/>
      <w:r>
        <w:rPr>
          <w:rFonts w:asciiTheme="minorEastAsia" w:hAnsiTheme="minorEastAsia" w:hint="eastAsia"/>
        </w:rPr>
        <w:t>立约；盐的性质比较稳定持久，故代表</w:t>
      </w:r>
      <w:r w:rsidR="006662F4">
        <w:rPr>
          <w:rFonts w:asciiTheme="minorEastAsia" w:hAnsiTheme="minorEastAsia" w:hint="eastAsia"/>
        </w:rPr>
        <w:t>约</w:t>
      </w:r>
      <w:r>
        <w:rPr>
          <w:rFonts w:asciiTheme="minorEastAsia" w:hAnsiTheme="minorEastAsia" w:hint="eastAsia"/>
        </w:rPr>
        <w:t>永久长存性。</w:t>
      </w:r>
      <w:r w:rsidR="006662F4">
        <w:rPr>
          <w:rFonts w:asciiTheme="minorEastAsia" w:hAnsiTheme="minorEastAsia" w:hint="eastAsia"/>
        </w:rPr>
        <w:t>（1）上帝与我们的立约不会毁坏</w:t>
      </w:r>
      <w:r w:rsidR="006C303B">
        <w:rPr>
          <w:rFonts w:asciiTheme="minorEastAsia" w:hAnsiTheme="minorEastAsia" w:hint="eastAsia"/>
        </w:rPr>
        <w:t>；</w:t>
      </w:r>
      <w:r w:rsidR="006662F4">
        <w:rPr>
          <w:rFonts w:asciiTheme="minorEastAsia" w:hAnsiTheme="minorEastAsia" w:hint="eastAsia"/>
        </w:rPr>
        <w:t>（2）提醒献祭者对上帝的忠诚和委身</w:t>
      </w:r>
      <w:r w:rsidR="006C303B">
        <w:rPr>
          <w:rFonts w:asciiTheme="minorEastAsia" w:hAnsiTheme="minorEastAsia" w:hint="eastAsia"/>
        </w:rPr>
        <w:t>。6、</w:t>
      </w:r>
      <w:r w:rsidR="00AA6DDE" w:rsidRPr="006C303B">
        <w:rPr>
          <w:rFonts w:asciiTheme="minorEastAsia" w:hAnsiTheme="minorEastAsia" w:hint="eastAsia"/>
          <w:b/>
          <w:color w:val="FF0000"/>
        </w:rPr>
        <w:t>磨碎/压碎的</w:t>
      </w:r>
      <w:r w:rsidR="00AA6DDE" w:rsidRPr="006C303B">
        <w:rPr>
          <w:rFonts w:asciiTheme="minorEastAsia" w:hAnsiTheme="minorEastAsia" w:hint="eastAsia"/>
        </w:rPr>
        <w:t>：</w:t>
      </w:r>
      <w:r w:rsidR="008E0137" w:rsidRPr="006C303B">
        <w:rPr>
          <w:rFonts w:ascii="KaiTi" w:eastAsia="KaiTi" w:hAnsi="KaiTi" w:hint="eastAsia"/>
          <w:b/>
        </w:rPr>
        <w:t>“要用细面”</w:t>
      </w:r>
      <w:r w:rsidR="008E0137" w:rsidRPr="006C303B">
        <w:rPr>
          <w:rFonts w:asciiTheme="minorEastAsia" w:hAnsiTheme="minorEastAsia" w:hint="eastAsia"/>
        </w:rPr>
        <w:t>。</w:t>
      </w:r>
      <w:r w:rsidR="008E0137">
        <w:rPr>
          <w:rFonts w:asciiTheme="minorEastAsia" w:hAnsiTheme="minorEastAsia" w:hint="eastAsia"/>
        </w:rPr>
        <w:t>细面是需要经过磨碎/压碎的。这预表我们的服事和金钱财物奉献都需要经过破碎。</w:t>
      </w:r>
    </w:p>
    <w:p w14:paraId="208F6191" w14:textId="41906D17" w:rsidR="007B2DE7" w:rsidRPr="006C303B" w:rsidRDefault="008E0137" w:rsidP="006C303B">
      <w:pPr>
        <w:spacing w:line="360" w:lineRule="auto"/>
        <w:ind w:firstLine="720"/>
        <w:rPr>
          <w:rFonts w:asciiTheme="minorEastAsia" w:hAnsiTheme="minorEastAsia"/>
          <w:color w:val="7030A0"/>
        </w:rPr>
      </w:pPr>
      <w:r w:rsidRPr="008E0137">
        <w:rPr>
          <w:rFonts w:asciiTheme="minorEastAsia" w:hAnsiTheme="minorEastAsia"/>
          <w:b/>
          <w:color w:val="FF0000"/>
        </w:rPr>
        <w:t>7</w:t>
      </w:r>
      <w:r w:rsidRPr="008E0137">
        <w:rPr>
          <w:rFonts w:asciiTheme="minorEastAsia" w:hAnsiTheme="minorEastAsia" w:hint="eastAsia"/>
          <w:b/>
          <w:color w:val="FF0000"/>
        </w:rPr>
        <w:t>、</w:t>
      </w:r>
      <w:r w:rsidR="00AA6DDE" w:rsidRPr="008E0137">
        <w:rPr>
          <w:rFonts w:asciiTheme="minorEastAsia" w:hAnsiTheme="minorEastAsia" w:hint="eastAsia"/>
          <w:b/>
          <w:color w:val="FF0000"/>
        </w:rPr>
        <w:t>一个性质、两种用途</w:t>
      </w:r>
      <w:r w:rsidR="00AA6DDE" w:rsidRPr="008E0137">
        <w:rPr>
          <w:rFonts w:asciiTheme="minorEastAsia" w:hAnsiTheme="minorEastAsia" w:hint="eastAsia"/>
        </w:rPr>
        <w:t>：</w:t>
      </w:r>
      <w:r w:rsidRPr="008E0137">
        <w:rPr>
          <w:rFonts w:ascii="KaiTi" w:eastAsia="KaiTi" w:hAnsi="KaiTi" w:hint="eastAsia"/>
          <w:b/>
        </w:rPr>
        <w:t>“祭司就要从细面中取出一把来，并取些油和所有的乳香，然后要把所取的这些作为纪念，烧在坛上，是献与耶和华为馨香的火祭。素祭所剩的要归给亚伦和他的子孙，这是献与耶和华的火祭中为至圣的。</w:t>
      </w:r>
      <w:r>
        <w:rPr>
          <w:rFonts w:asciiTheme="minorEastAsia" w:hAnsiTheme="minorEastAsia" w:hint="eastAsia"/>
        </w:rPr>
        <w:t>素祭的这一个特征与燔祭大不相同：燔祭是全部焚烧，毫无保留，素祭则只焚烧一小部分，大部分都要保留下来</w:t>
      </w:r>
      <w:r w:rsidR="00A36CAC">
        <w:rPr>
          <w:rFonts w:asciiTheme="minorEastAsia" w:hAnsiTheme="minorEastAsia" w:hint="eastAsia"/>
        </w:rPr>
        <w:t>。</w:t>
      </w:r>
      <w:r w:rsidR="007B2DE7" w:rsidRPr="006C303B">
        <w:rPr>
          <w:rFonts w:asciiTheme="minorEastAsia" w:hAnsiTheme="minorEastAsia" w:hint="eastAsia"/>
          <w:b/>
          <w:color w:val="7030A0"/>
        </w:rPr>
        <w:t>由此可见，素祭分为两部分，各自有其用途：一部分为神享用，另一部分为祭司所享用。</w:t>
      </w:r>
      <w:r w:rsidR="006C303B" w:rsidRPr="006C303B">
        <w:rPr>
          <w:rFonts w:asciiTheme="minorEastAsia" w:hAnsiTheme="minorEastAsia" w:hint="eastAsia"/>
          <w:color w:val="7030A0"/>
        </w:rPr>
        <w:t>此外</w:t>
      </w:r>
      <w:r w:rsidR="007B2DE7" w:rsidRPr="006C303B">
        <w:rPr>
          <w:rFonts w:asciiTheme="minorEastAsia" w:hAnsiTheme="minorEastAsia" w:hint="eastAsia"/>
          <w:b/>
          <w:color w:val="7030A0"/>
        </w:rPr>
        <w:t>，</w:t>
      </w:r>
      <w:r w:rsidR="000B4DBE" w:rsidRPr="006C303B">
        <w:rPr>
          <w:rFonts w:asciiTheme="minorEastAsia" w:hAnsiTheme="minorEastAsia" w:hint="eastAsia"/>
          <w:b/>
          <w:color w:val="7030A0"/>
        </w:rPr>
        <w:t>两部分的素祭的性质相同，都是至圣的祭。因为它们都是献给神的。即使留给祭司享用的素祭也是献给神的。</w:t>
      </w:r>
    </w:p>
    <w:p w14:paraId="2DCA9622" w14:textId="5E290767" w:rsidR="00CE0CB4" w:rsidRPr="006C303B" w:rsidRDefault="006C303B" w:rsidP="006C303B">
      <w:pPr>
        <w:spacing w:line="360" w:lineRule="auto"/>
        <w:rPr>
          <w:rFonts w:asciiTheme="minorEastAsia" w:hAnsiTheme="minorEastAsia"/>
          <w:b/>
          <w:color w:val="000000" w:themeColor="text1"/>
        </w:rPr>
      </w:pPr>
      <w:r w:rsidRPr="006C303B">
        <w:rPr>
          <w:rFonts w:asciiTheme="minorEastAsia" w:hAnsiTheme="minorEastAsia" w:hint="eastAsia"/>
          <w:b/>
          <w:color w:val="000000" w:themeColor="text1"/>
        </w:rPr>
        <w:t>讨论：</w:t>
      </w:r>
    </w:p>
    <w:p w14:paraId="1C0A11D2" w14:textId="520B136D" w:rsidR="006C303B" w:rsidRPr="006C303B" w:rsidRDefault="006C303B" w:rsidP="006C303B">
      <w:pPr>
        <w:pStyle w:val="ListParagraph"/>
        <w:numPr>
          <w:ilvl w:val="0"/>
          <w:numId w:val="11"/>
        </w:numPr>
        <w:spacing w:line="360" w:lineRule="auto"/>
        <w:rPr>
          <w:rFonts w:asciiTheme="minorEastAsia" w:hAnsiTheme="minorEastAsia"/>
          <w:b/>
          <w:color w:val="000000" w:themeColor="text1"/>
        </w:rPr>
      </w:pPr>
      <w:r w:rsidRPr="006C303B">
        <w:rPr>
          <w:rFonts w:asciiTheme="minorEastAsia" w:hAnsiTheme="minorEastAsia" w:hint="eastAsia"/>
          <w:b/>
          <w:color w:val="000000" w:themeColor="text1"/>
        </w:rPr>
        <w:t>上述燔祭和素祭的特征中，哪一个特征触动了你？</w:t>
      </w:r>
    </w:p>
    <w:p w14:paraId="5905E410" w14:textId="6B320D48" w:rsidR="006C303B" w:rsidRPr="006C303B" w:rsidRDefault="006C303B" w:rsidP="006C303B">
      <w:pPr>
        <w:pStyle w:val="ListParagraph"/>
        <w:numPr>
          <w:ilvl w:val="0"/>
          <w:numId w:val="11"/>
        </w:numPr>
        <w:spacing w:line="360" w:lineRule="auto"/>
        <w:rPr>
          <w:rFonts w:asciiTheme="minorEastAsia" w:hAnsiTheme="minorEastAsia"/>
          <w:b/>
          <w:color w:val="000000" w:themeColor="text1"/>
        </w:rPr>
      </w:pPr>
      <w:r w:rsidRPr="006C303B">
        <w:rPr>
          <w:rFonts w:asciiTheme="minorEastAsia" w:hAnsiTheme="minorEastAsia" w:hint="eastAsia"/>
          <w:b/>
          <w:color w:val="000000" w:themeColor="text1"/>
        </w:rPr>
        <w:t>经文对你个人说了什么？</w:t>
      </w:r>
    </w:p>
    <w:p w14:paraId="4B91D2E4" w14:textId="048038A5" w:rsidR="006C303B" w:rsidRPr="006C303B" w:rsidRDefault="006C303B" w:rsidP="006C303B">
      <w:pPr>
        <w:pStyle w:val="ListParagraph"/>
        <w:numPr>
          <w:ilvl w:val="0"/>
          <w:numId w:val="11"/>
        </w:numPr>
        <w:spacing w:line="360" w:lineRule="auto"/>
        <w:rPr>
          <w:rFonts w:asciiTheme="minorEastAsia" w:hAnsiTheme="minorEastAsia"/>
          <w:b/>
          <w:color w:val="000000" w:themeColor="text1"/>
        </w:rPr>
      </w:pPr>
      <w:r w:rsidRPr="006C303B">
        <w:rPr>
          <w:rFonts w:asciiTheme="minorEastAsia" w:hAnsiTheme="minorEastAsia" w:hint="eastAsia"/>
          <w:b/>
          <w:color w:val="000000" w:themeColor="text1"/>
        </w:rPr>
        <w:t>你打算如何回应？</w:t>
      </w:r>
    </w:p>
    <w:p w14:paraId="7658CF34" w14:textId="20579E83" w:rsidR="00126D5E" w:rsidRPr="00126D5E" w:rsidRDefault="006C303B" w:rsidP="00980CFC">
      <w:pPr>
        <w:spacing w:line="360" w:lineRule="auto"/>
        <w:ind w:firstLine="720"/>
        <w:rPr>
          <w:rFonts w:asciiTheme="minorEastAsia" w:hAnsiTheme="minorEastAsia"/>
          <w:color w:val="000000" w:themeColor="text1"/>
        </w:rPr>
      </w:pPr>
      <w:r>
        <w:rPr>
          <w:rFonts w:ascii="KaiTi" w:eastAsia="KaiTi" w:hAnsi="KaiTi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color w:val="000000" w:themeColor="text1"/>
        </w:rPr>
        <w:t xml:space="preserve"> </w:t>
      </w:r>
    </w:p>
    <w:sectPr w:rsidR="00126D5E" w:rsidRPr="00126D5E" w:rsidSect="00FA09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57543" w14:textId="77777777" w:rsidR="00AB3408" w:rsidRDefault="00AB3408" w:rsidP="00CE4F98">
      <w:pPr>
        <w:spacing w:after="0" w:line="240" w:lineRule="auto"/>
      </w:pPr>
      <w:r>
        <w:separator/>
      </w:r>
    </w:p>
  </w:endnote>
  <w:endnote w:type="continuationSeparator" w:id="0">
    <w:p w14:paraId="66E5B517" w14:textId="77777777" w:rsidR="00AB3408" w:rsidRDefault="00AB3408" w:rsidP="00CE4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BFF1" w14:textId="77777777" w:rsidR="00CE4F98" w:rsidRDefault="00CE4F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9740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603BAC" w14:textId="3DA5EFDB" w:rsidR="00CE4F98" w:rsidRDefault="00CE4F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1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10E59E" w14:textId="77777777" w:rsidR="00CE4F98" w:rsidRDefault="00CE4F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4647F" w14:textId="77777777" w:rsidR="00CE4F98" w:rsidRDefault="00CE4F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3F497" w14:textId="77777777" w:rsidR="00AB3408" w:rsidRDefault="00AB3408" w:rsidP="00CE4F98">
      <w:pPr>
        <w:spacing w:after="0" w:line="240" w:lineRule="auto"/>
      </w:pPr>
      <w:r>
        <w:separator/>
      </w:r>
    </w:p>
  </w:footnote>
  <w:footnote w:type="continuationSeparator" w:id="0">
    <w:p w14:paraId="63A52E6C" w14:textId="77777777" w:rsidR="00AB3408" w:rsidRDefault="00AB3408" w:rsidP="00CE4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3500E" w14:textId="77777777" w:rsidR="00CE4F98" w:rsidRDefault="00CE4F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B2FD8" w14:textId="77777777" w:rsidR="00CE4F98" w:rsidRDefault="00CE4F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708EB" w14:textId="77777777" w:rsidR="00CE4F98" w:rsidRDefault="00CE4F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58FF"/>
    <w:multiLevelType w:val="hybridMultilevel"/>
    <w:tmpl w:val="3072CBAC"/>
    <w:lvl w:ilvl="0" w:tplc="77C2D620">
      <w:start w:val="6"/>
      <w:numFmt w:val="decimal"/>
      <w:lvlText w:val="%1、"/>
      <w:lvlJc w:val="left"/>
      <w:pPr>
        <w:ind w:left="1068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A75C70"/>
    <w:multiLevelType w:val="hybridMultilevel"/>
    <w:tmpl w:val="63BA598C"/>
    <w:lvl w:ilvl="0" w:tplc="22F450CE">
      <w:start w:val="3"/>
      <w:numFmt w:val="decimal"/>
      <w:lvlText w:val="%1、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9E21C0"/>
    <w:multiLevelType w:val="hybridMultilevel"/>
    <w:tmpl w:val="96FCE850"/>
    <w:lvl w:ilvl="0" w:tplc="98242EB0">
      <w:start w:val="4"/>
      <w:numFmt w:val="decimal"/>
      <w:lvlText w:val="%1、"/>
      <w:lvlJc w:val="left"/>
      <w:pPr>
        <w:ind w:left="1068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E637C0"/>
    <w:multiLevelType w:val="hybridMultilevel"/>
    <w:tmpl w:val="0F2C832A"/>
    <w:lvl w:ilvl="0" w:tplc="AC3C0528">
      <w:start w:val="1"/>
      <w:numFmt w:val="decimal"/>
      <w:lvlText w:val="%1、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C95789"/>
    <w:multiLevelType w:val="hybridMultilevel"/>
    <w:tmpl w:val="00924728"/>
    <w:lvl w:ilvl="0" w:tplc="2D486FAE">
      <w:start w:val="2"/>
      <w:numFmt w:val="japaneseCounting"/>
      <w:lvlText w:val="%1、"/>
      <w:lvlJc w:val="left"/>
      <w:pPr>
        <w:ind w:left="93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91AD1"/>
    <w:multiLevelType w:val="hybridMultilevel"/>
    <w:tmpl w:val="38546738"/>
    <w:lvl w:ilvl="0" w:tplc="5D9C9316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A0763B"/>
    <w:multiLevelType w:val="hybridMultilevel"/>
    <w:tmpl w:val="42148D92"/>
    <w:lvl w:ilvl="0" w:tplc="8850CB06">
      <w:start w:val="4"/>
      <w:numFmt w:val="decimal"/>
      <w:lvlText w:val="%1、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49B0163"/>
    <w:multiLevelType w:val="hybridMultilevel"/>
    <w:tmpl w:val="E660719C"/>
    <w:lvl w:ilvl="0" w:tplc="3AAC669C">
      <w:start w:val="4"/>
      <w:numFmt w:val="decimal"/>
      <w:lvlText w:val="%1、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F137377"/>
    <w:multiLevelType w:val="hybridMultilevel"/>
    <w:tmpl w:val="80F4B97E"/>
    <w:lvl w:ilvl="0" w:tplc="D376E89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41B74"/>
    <w:multiLevelType w:val="hybridMultilevel"/>
    <w:tmpl w:val="67E40E34"/>
    <w:lvl w:ilvl="0" w:tplc="E55EEA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A110CD"/>
    <w:multiLevelType w:val="hybridMultilevel"/>
    <w:tmpl w:val="D44CF580"/>
    <w:lvl w:ilvl="0" w:tplc="C0FE5290">
      <w:start w:val="1"/>
      <w:numFmt w:val="decimal"/>
      <w:lvlText w:val="%1、"/>
      <w:lvlJc w:val="left"/>
      <w:pPr>
        <w:ind w:left="1068" w:hanging="360"/>
      </w:pPr>
      <w:rPr>
        <w:rFonts w:asciiTheme="minorEastAsia" w:eastAsiaTheme="minorEastAsia" w:hAnsi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17"/>
    <w:rsid w:val="00012DA1"/>
    <w:rsid w:val="00046AF4"/>
    <w:rsid w:val="00047B0A"/>
    <w:rsid w:val="000B453D"/>
    <w:rsid w:val="000B4DBE"/>
    <w:rsid w:val="000E2949"/>
    <w:rsid w:val="00126D5E"/>
    <w:rsid w:val="0017152B"/>
    <w:rsid w:val="001C2185"/>
    <w:rsid w:val="001E6681"/>
    <w:rsid w:val="00213D39"/>
    <w:rsid w:val="002407F8"/>
    <w:rsid w:val="00270887"/>
    <w:rsid w:val="002B5B1D"/>
    <w:rsid w:val="002B6E1C"/>
    <w:rsid w:val="002E4F82"/>
    <w:rsid w:val="002E7217"/>
    <w:rsid w:val="002F748F"/>
    <w:rsid w:val="002F781E"/>
    <w:rsid w:val="00380777"/>
    <w:rsid w:val="00384991"/>
    <w:rsid w:val="003F1ECB"/>
    <w:rsid w:val="00437290"/>
    <w:rsid w:val="0044589C"/>
    <w:rsid w:val="00491DB7"/>
    <w:rsid w:val="004927F5"/>
    <w:rsid w:val="00494F44"/>
    <w:rsid w:val="00495D81"/>
    <w:rsid w:val="004C43BA"/>
    <w:rsid w:val="00500FAD"/>
    <w:rsid w:val="00522226"/>
    <w:rsid w:val="005E25A8"/>
    <w:rsid w:val="006038B9"/>
    <w:rsid w:val="006055E8"/>
    <w:rsid w:val="00617FC7"/>
    <w:rsid w:val="00665914"/>
    <w:rsid w:val="006662F4"/>
    <w:rsid w:val="006B063F"/>
    <w:rsid w:val="006C303B"/>
    <w:rsid w:val="006C37C6"/>
    <w:rsid w:val="00703C87"/>
    <w:rsid w:val="00714406"/>
    <w:rsid w:val="007316EC"/>
    <w:rsid w:val="007B2DE7"/>
    <w:rsid w:val="007F383E"/>
    <w:rsid w:val="0081206D"/>
    <w:rsid w:val="008D4C16"/>
    <w:rsid w:val="008E0137"/>
    <w:rsid w:val="00905B8F"/>
    <w:rsid w:val="00957147"/>
    <w:rsid w:val="00980CFC"/>
    <w:rsid w:val="00990BD6"/>
    <w:rsid w:val="009B1A0E"/>
    <w:rsid w:val="009B5329"/>
    <w:rsid w:val="00A03C54"/>
    <w:rsid w:val="00A128EB"/>
    <w:rsid w:val="00A13F51"/>
    <w:rsid w:val="00A36CAC"/>
    <w:rsid w:val="00AA6DDE"/>
    <w:rsid w:val="00AB3408"/>
    <w:rsid w:val="00AD5CE7"/>
    <w:rsid w:val="00B75437"/>
    <w:rsid w:val="00B83352"/>
    <w:rsid w:val="00BE5103"/>
    <w:rsid w:val="00C34767"/>
    <w:rsid w:val="00C431BB"/>
    <w:rsid w:val="00C63F8B"/>
    <w:rsid w:val="00C8295D"/>
    <w:rsid w:val="00CA7991"/>
    <w:rsid w:val="00CE0CB4"/>
    <w:rsid w:val="00CE4F98"/>
    <w:rsid w:val="00D05A83"/>
    <w:rsid w:val="00D10A79"/>
    <w:rsid w:val="00D30FBF"/>
    <w:rsid w:val="00D53FDA"/>
    <w:rsid w:val="00DF682E"/>
    <w:rsid w:val="00DF7F9B"/>
    <w:rsid w:val="00E06577"/>
    <w:rsid w:val="00E311FC"/>
    <w:rsid w:val="00E71545"/>
    <w:rsid w:val="00EC5EDB"/>
    <w:rsid w:val="00ED5309"/>
    <w:rsid w:val="00EF2B90"/>
    <w:rsid w:val="00EF4185"/>
    <w:rsid w:val="00F11D08"/>
    <w:rsid w:val="00F42ACC"/>
    <w:rsid w:val="00F82CCE"/>
    <w:rsid w:val="00F8744C"/>
    <w:rsid w:val="00FA0969"/>
    <w:rsid w:val="00FA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34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C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4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F98"/>
  </w:style>
  <w:style w:type="paragraph" w:styleId="Footer">
    <w:name w:val="footer"/>
    <w:basedOn w:val="Normal"/>
    <w:link w:val="FooterChar"/>
    <w:uiPriority w:val="99"/>
    <w:unhideWhenUsed/>
    <w:rsid w:val="00CE4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C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4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F98"/>
  </w:style>
  <w:style w:type="paragraph" w:styleId="Footer">
    <w:name w:val="footer"/>
    <w:basedOn w:val="Normal"/>
    <w:link w:val="FooterChar"/>
    <w:uiPriority w:val="99"/>
    <w:unhideWhenUsed/>
    <w:rsid w:val="00CE4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Leon Yang</cp:lastModifiedBy>
  <cp:revision>6</cp:revision>
  <dcterms:created xsi:type="dcterms:W3CDTF">2025-05-15T00:06:00Z</dcterms:created>
  <dcterms:modified xsi:type="dcterms:W3CDTF">2025-05-18T15:17:00Z</dcterms:modified>
</cp:coreProperties>
</file>