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D0EC8" w14:textId="18DC82CE" w:rsidR="009D25A3" w:rsidRPr="00A278FC" w:rsidRDefault="00CA331D" w:rsidP="009F6E75">
      <w:pPr>
        <w:spacing w:line="360" w:lineRule="auto"/>
        <w:ind w:firstLineChars="400" w:firstLine="964"/>
        <w:jc w:val="center"/>
        <w:rPr>
          <w:rFonts w:ascii="宋体" w:eastAsia="宋体" w:hAnsi="宋体" w:cs="HanWang WeiBeiMedium-Gb5"/>
          <w:b/>
          <w:bCs/>
          <w:color w:val="000000" w:themeColor="text1"/>
          <w:sz w:val="24"/>
        </w:rPr>
      </w:pPr>
      <w:r>
        <w:rPr>
          <w:rFonts w:ascii="宋体" w:eastAsia="宋体" w:hAnsi="宋体" w:cs="HanWang WeiBeiMedium-Gb5" w:hint="eastAsia"/>
          <w:b/>
          <w:bCs/>
          <w:color w:val="000000" w:themeColor="text1"/>
          <w:sz w:val="24"/>
        </w:rPr>
        <w:t>耶稣的呼召</w:t>
      </w:r>
      <w:r>
        <w:rPr>
          <w:rFonts w:ascii="宋体" w:eastAsia="宋体" w:hAnsi="宋体" w:cs="HanWang WeiBeiMedium-Gb5"/>
          <w:b/>
          <w:bCs/>
          <w:color w:val="000000" w:themeColor="text1"/>
          <w:sz w:val="24"/>
        </w:rPr>
        <w:t xml:space="preserve"> – </w:t>
      </w:r>
      <w:r>
        <w:rPr>
          <w:rFonts w:ascii="宋体" w:eastAsia="宋体" w:hAnsi="宋体" w:cs="HanWang WeiBeiMedium-Gb5" w:hint="eastAsia"/>
          <w:b/>
          <w:bCs/>
          <w:color w:val="000000" w:themeColor="text1"/>
          <w:sz w:val="24"/>
        </w:rPr>
        <w:t>成为主的羊</w:t>
      </w:r>
    </w:p>
    <w:p w14:paraId="33B4BDFE" w14:textId="5FB4DBC3" w:rsidR="0011293B" w:rsidRPr="00F30409" w:rsidRDefault="0011293B" w:rsidP="0011293B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14:paraId="0D64CF61" w14:textId="157DA1F1" w:rsidR="00EC13B5" w:rsidRPr="00EC13B5" w:rsidRDefault="0016230B" w:rsidP="00327252">
      <w:pPr>
        <w:widowControl/>
        <w:kinsoku w:val="0"/>
        <w:overflowPunct w:val="0"/>
        <w:spacing w:before="200" w:line="216" w:lineRule="auto"/>
        <w:jc w:val="left"/>
        <w:textAlignment w:val="baseline"/>
        <w:rPr>
          <w:rFonts w:ascii="宋体" w:eastAsia="宋体" w:hAnsi="宋体" w:cs="宋体"/>
          <w:kern w:val="0"/>
          <w:sz w:val="24"/>
        </w:rPr>
      </w:pPr>
      <w:r w:rsidRPr="00327252">
        <w:rPr>
          <w:rFonts w:ascii="宋体" w:eastAsia="宋体" w:hAnsi="宋体" w:cs="宋体" w:hint="eastAsia"/>
          <w:kern w:val="0"/>
          <w:sz w:val="24"/>
        </w:rPr>
        <w:t>救恩不仅是一个“入门”事件，而且是一条持续一生的“道路”，以及达到救恩目的地，</w:t>
      </w:r>
      <w:r w:rsidR="008142F8" w:rsidRPr="00327252">
        <w:rPr>
          <w:rFonts w:ascii="宋体" w:eastAsia="宋体" w:hAnsi="宋体" w:cs="宋体" w:hint="eastAsia"/>
          <w:kern w:val="0"/>
          <w:sz w:val="24"/>
        </w:rPr>
        <w:t>这</w:t>
      </w:r>
      <w:r w:rsidRPr="00327252">
        <w:rPr>
          <w:rFonts w:ascii="宋体" w:eastAsia="宋体" w:hAnsi="宋体" w:cs="宋体" w:hint="eastAsia"/>
          <w:kern w:val="0"/>
          <w:sz w:val="24"/>
        </w:rPr>
        <w:t>才可以说完成了救恩。</w:t>
      </w:r>
      <w:r w:rsidR="00F462FA" w:rsidRPr="00327252">
        <w:rPr>
          <w:rFonts w:ascii="宋体" w:eastAsia="宋体" w:hAnsi="宋体" w:hint="eastAsia"/>
          <w:sz w:val="24"/>
        </w:rPr>
        <w:t>耶稣的呼召，</w:t>
      </w:r>
      <w:r w:rsidR="00934152" w:rsidRPr="00327252">
        <w:rPr>
          <w:rFonts w:ascii="宋体" w:eastAsia="宋体" w:hAnsi="宋体" w:hint="eastAsia"/>
          <w:sz w:val="24"/>
        </w:rPr>
        <w:t>属于救恩的道路</w:t>
      </w:r>
      <w:r w:rsidR="0044044A" w:rsidRPr="00327252">
        <w:rPr>
          <w:rFonts w:ascii="宋体" w:eastAsia="宋体" w:hAnsi="宋体" w:hint="eastAsia"/>
          <w:sz w:val="24"/>
        </w:rPr>
        <w:t>。</w:t>
      </w:r>
      <w:r w:rsidR="00327252">
        <w:rPr>
          <w:rFonts w:ascii="宋体" w:eastAsia="宋体" w:hAnsi="宋体" w:hint="eastAsia"/>
          <w:sz w:val="24"/>
        </w:rPr>
        <w:t>耶稣呼召我们成为他的羊。</w:t>
      </w:r>
      <w:r w:rsidR="00EC13B5" w:rsidRPr="00CB3FB9">
        <w:rPr>
          <w:rFonts w:ascii="宋体" w:eastAsia="宋体" w:hAnsi="宋体" w:cs="宋体" w:hint="eastAsia"/>
          <w:b/>
          <w:bCs/>
          <w:kern w:val="0"/>
          <w:sz w:val="24"/>
        </w:rPr>
        <w:t>约翰福音1</w:t>
      </w:r>
      <w:r w:rsidR="00EC13B5" w:rsidRPr="00CB3FB9">
        <w:rPr>
          <w:rFonts w:ascii="宋体" w:eastAsia="宋体" w:hAnsi="宋体" w:cs="宋体"/>
          <w:b/>
          <w:bCs/>
          <w:kern w:val="0"/>
          <w:sz w:val="24"/>
        </w:rPr>
        <w:t>0</w:t>
      </w:r>
      <w:r w:rsidR="00EC13B5" w:rsidRPr="00CB3FB9">
        <w:rPr>
          <w:rFonts w:ascii="宋体" w:eastAsia="宋体" w:hAnsi="宋体" w:cs="宋体" w:hint="eastAsia"/>
          <w:b/>
          <w:bCs/>
          <w:kern w:val="0"/>
          <w:sz w:val="24"/>
        </w:rPr>
        <w:t>：7</w:t>
      </w:r>
      <w:r w:rsidR="00EC13B5" w:rsidRPr="00CB3FB9">
        <w:rPr>
          <w:rFonts w:ascii="宋体" w:eastAsia="宋体" w:hAnsi="宋体" w:cs="宋体"/>
          <w:b/>
          <w:bCs/>
          <w:kern w:val="0"/>
          <w:sz w:val="24"/>
        </w:rPr>
        <w:t>-9</w:t>
      </w:r>
      <w:r w:rsidR="00EC13B5" w:rsidRPr="00CB3FB9">
        <w:rPr>
          <w:rFonts w:ascii="宋体" w:eastAsia="宋体" w:hAnsi="宋体" w:cs="宋体" w:hint="eastAsia"/>
          <w:b/>
          <w:bCs/>
          <w:kern w:val="0"/>
          <w:sz w:val="24"/>
        </w:rPr>
        <w:t>：</w:t>
      </w:r>
      <w:r w:rsidR="00EC13B5" w:rsidRPr="00CB3FB9">
        <w:rPr>
          <w:rFonts w:ascii="宋体" w:eastAsia="宋体" w:hAnsi="宋体" w:cs="宋体"/>
          <w:b/>
          <w:bCs/>
          <w:kern w:val="0"/>
          <w:sz w:val="24"/>
        </w:rPr>
        <w:t xml:space="preserve">所以耶稣又对他们说，我实实在在地告诉你们，我就是羊的门，8凡在我以先来的，都是贼，是强盗。羊却不听他们。9我就是门。凡从我进来的，必然得救，并且出入得草吃。 </w:t>
      </w:r>
      <w:r w:rsidR="00EC13B5" w:rsidRPr="00CB3FB9">
        <w:rPr>
          <w:rFonts w:ascii="宋体" w:eastAsia="宋体" w:hAnsi="宋体" w:cs="宋体" w:hint="eastAsia"/>
          <w:b/>
          <w:bCs/>
          <w:kern w:val="0"/>
          <w:sz w:val="24"/>
        </w:rPr>
        <w:t>约翰福音1</w:t>
      </w:r>
      <w:r w:rsidR="00EC13B5" w:rsidRPr="00CB3FB9">
        <w:rPr>
          <w:rFonts w:ascii="宋体" w:eastAsia="宋体" w:hAnsi="宋体" w:cs="宋体"/>
          <w:b/>
          <w:bCs/>
          <w:kern w:val="0"/>
          <w:sz w:val="24"/>
        </w:rPr>
        <w:t>0</w:t>
      </w:r>
      <w:r w:rsidR="00EC13B5" w:rsidRPr="00CB3FB9">
        <w:rPr>
          <w:rFonts w:ascii="宋体" w:eastAsia="宋体" w:hAnsi="宋体" w:cs="宋体" w:hint="eastAsia"/>
          <w:b/>
          <w:bCs/>
          <w:kern w:val="0"/>
          <w:sz w:val="24"/>
        </w:rPr>
        <w:t>：1</w:t>
      </w:r>
      <w:r w:rsidR="00EC13B5" w:rsidRPr="00CB3FB9">
        <w:rPr>
          <w:rFonts w:ascii="宋体" w:eastAsia="宋体" w:hAnsi="宋体" w:cs="宋体"/>
          <w:b/>
          <w:bCs/>
          <w:kern w:val="0"/>
          <w:sz w:val="24"/>
        </w:rPr>
        <w:t>4</w:t>
      </w:r>
      <w:r w:rsidR="00EC13B5" w:rsidRPr="00CB3FB9">
        <w:rPr>
          <w:rFonts w:ascii="宋体" w:eastAsia="宋体" w:hAnsi="宋体" w:cs="宋体" w:hint="eastAsia"/>
          <w:b/>
          <w:bCs/>
          <w:kern w:val="0"/>
          <w:sz w:val="24"/>
        </w:rPr>
        <w:t>：我是好牧人，我认识我的羊，我的羊也认识我。约翰福音1</w:t>
      </w:r>
      <w:r w:rsidR="00EC13B5" w:rsidRPr="00CB3FB9">
        <w:rPr>
          <w:rFonts w:ascii="宋体" w:eastAsia="宋体" w:hAnsi="宋体" w:cs="宋体"/>
          <w:b/>
          <w:bCs/>
          <w:kern w:val="0"/>
          <w:sz w:val="24"/>
        </w:rPr>
        <w:t>0</w:t>
      </w:r>
      <w:r w:rsidR="00EC13B5" w:rsidRPr="00CB3FB9">
        <w:rPr>
          <w:rFonts w:ascii="宋体" w:eastAsia="宋体" w:hAnsi="宋体" w:cs="宋体" w:hint="eastAsia"/>
          <w:b/>
          <w:bCs/>
          <w:kern w:val="0"/>
          <w:sz w:val="24"/>
        </w:rPr>
        <w:t>：2</w:t>
      </w:r>
      <w:r w:rsidR="00EC13B5" w:rsidRPr="00CB3FB9">
        <w:rPr>
          <w:rFonts w:ascii="宋体" w:eastAsia="宋体" w:hAnsi="宋体" w:cs="宋体"/>
          <w:b/>
          <w:bCs/>
          <w:kern w:val="0"/>
          <w:sz w:val="24"/>
        </w:rPr>
        <w:t>7</w:t>
      </w:r>
      <w:r w:rsidR="00EC13B5" w:rsidRPr="00CB3FB9">
        <w:rPr>
          <w:rFonts w:ascii="宋体" w:eastAsia="宋体" w:hAnsi="宋体" w:cs="宋体" w:hint="eastAsia"/>
          <w:b/>
          <w:bCs/>
          <w:kern w:val="0"/>
          <w:sz w:val="24"/>
        </w:rPr>
        <w:t>：我的羊听我的声音，我也认识他们，他们也跟着我。</w:t>
      </w:r>
      <w:r w:rsidR="00EC13B5" w:rsidRPr="00CB3FB9">
        <w:rPr>
          <w:rFonts w:ascii="宋体" w:eastAsia="宋体" w:hAnsi="宋体" w:cs="宋体"/>
          <w:b/>
          <w:bCs/>
          <w:kern w:val="0"/>
          <w:sz w:val="24"/>
        </w:rPr>
        <w:t xml:space="preserve"> </w:t>
      </w:r>
    </w:p>
    <w:p w14:paraId="702EF364" w14:textId="1268DF39" w:rsidR="009E71E1" w:rsidRPr="009E71E1" w:rsidRDefault="009E71E1" w:rsidP="009E71E1">
      <w:pPr>
        <w:pStyle w:val="ListParagraph"/>
        <w:numPr>
          <w:ilvl w:val="0"/>
          <w:numId w:val="28"/>
        </w:numPr>
        <w:kinsoku w:val="0"/>
        <w:overflowPunct w:val="0"/>
        <w:spacing w:before="200" w:line="216" w:lineRule="auto"/>
        <w:ind w:firstLineChars="0"/>
        <w:textAlignment w:val="baseline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我</w:t>
      </w:r>
      <w:r w:rsidRPr="009E71E1">
        <w:rPr>
          <w:rFonts w:ascii="宋体" w:eastAsia="宋体" w:hAnsi="宋体" w:cs="宋体" w:hint="eastAsia"/>
          <w:b/>
          <w:bCs/>
          <w:sz w:val="24"/>
        </w:rPr>
        <w:t>是羊的门。</w:t>
      </w:r>
    </w:p>
    <w:p w14:paraId="5C8BD823" w14:textId="23A2B10F" w:rsidR="0059016D" w:rsidRPr="00CA0255" w:rsidRDefault="00AD3C27" w:rsidP="00CA0255">
      <w:pPr>
        <w:kinsoku w:val="0"/>
        <w:overflowPunct w:val="0"/>
        <w:spacing w:before="200" w:line="216" w:lineRule="auto"/>
        <w:textAlignment w:val="baseline"/>
        <w:rPr>
          <w:rFonts w:ascii="宋体" w:eastAsia="宋体" w:hAnsi="宋体" w:cs="宋体" w:hint="eastAsia"/>
          <w:sz w:val="24"/>
        </w:rPr>
      </w:pPr>
      <w:r w:rsidRPr="009E71E1">
        <w:rPr>
          <w:rFonts w:ascii="宋体" w:eastAsia="宋体" w:hAnsi="宋体" w:cs="宋体" w:hint="eastAsia"/>
          <w:sz w:val="24"/>
        </w:rPr>
        <w:t>成为主</w:t>
      </w:r>
      <w:r w:rsidR="0044044A" w:rsidRPr="009E71E1">
        <w:rPr>
          <w:rFonts w:ascii="宋体" w:eastAsia="宋体" w:hAnsi="宋体" w:cs="宋体" w:hint="eastAsia"/>
          <w:sz w:val="24"/>
        </w:rPr>
        <w:t>的羊</w:t>
      </w:r>
      <w:r w:rsidRPr="009E71E1">
        <w:rPr>
          <w:rFonts w:ascii="宋体" w:eastAsia="宋体" w:hAnsi="宋体" w:cs="宋体" w:hint="eastAsia"/>
          <w:sz w:val="24"/>
        </w:rPr>
        <w:t>首先要由耶稣进入救恩的门。</w:t>
      </w:r>
      <w:r w:rsidR="00A511AA" w:rsidRPr="009E71E1">
        <w:rPr>
          <w:rFonts w:ascii="宋体" w:eastAsia="宋体" w:hAnsi="宋体" w:cs="宋体" w:hint="eastAsia"/>
          <w:sz w:val="24"/>
        </w:rPr>
        <w:t>引到永生，那门是窄的。耶稣就是这窄门，</w:t>
      </w:r>
      <w:r w:rsidR="00180576" w:rsidRPr="009E71E1">
        <w:rPr>
          <w:rFonts w:ascii="宋体" w:eastAsia="宋体" w:hAnsi="宋体" w:cs="宋体" w:hint="eastAsia"/>
          <w:sz w:val="24"/>
        </w:rPr>
        <w:t>只有他是神的儿子，在十字架上为世人成就了救恩，赐给</w:t>
      </w:r>
      <w:r w:rsidR="00CB3FB9" w:rsidRPr="009E71E1">
        <w:rPr>
          <w:rFonts w:ascii="宋体" w:eastAsia="宋体" w:hAnsi="宋体" w:cs="宋体" w:hint="eastAsia"/>
          <w:sz w:val="24"/>
        </w:rPr>
        <w:t>所有从耶稣入门的人永生。</w:t>
      </w:r>
      <w:r w:rsidR="005A4667">
        <w:rPr>
          <w:rFonts w:ascii="宋体" w:eastAsia="宋体" w:hAnsi="宋体" w:cs="宋体" w:hint="eastAsia"/>
          <w:kern w:val="0"/>
          <w:sz w:val="24"/>
        </w:rPr>
        <w:t>从主耶稣入门以后，就成为主的羊，开始走上</w:t>
      </w:r>
      <w:r w:rsidR="00B2060E">
        <w:rPr>
          <w:rFonts w:ascii="宋体" w:eastAsia="宋体" w:hAnsi="宋体" w:cs="宋体" w:hint="eastAsia"/>
          <w:kern w:val="0"/>
          <w:sz w:val="24"/>
        </w:rPr>
        <w:t>救恩的小路。主的羊要有两个基本特征，或者说跟主耶稣要有以下</w:t>
      </w:r>
      <w:r w:rsidR="005E1E7C">
        <w:rPr>
          <w:rFonts w:ascii="宋体" w:eastAsia="宋体" w:hAnsi="宋体" w:cs="宋体" w:hint="eastAsia"/>
          <w:kern w:val="0"/>
          <w:sz w:val="24"/>
        </w:rPr>
        <w:t>两个基本</w:t>
      </w:r>
      <w:r w:rsidR="00B2060E">
        <w:rPr>
          <w:rFonts w:ascii="宋体" w:eastAsia="宋体" w:hAnsi="宋体" w:cs="宋体" w:hint="eastAsia"/>
          <w:kern w:val="0"/>
          <w:sz w:val="24"/>
        </w:rPr>
        <w:t>关系。</w:t>
      </w:r>
    </w:p>
    <w:p w14:paraId="27FFC9BE" w14:textId="650A7087" w:rsidR="009E71E1" w:rsidRPr="009E71E1" w:rsidRDefault="009E71E1" w:rsidP="001D3C31">
      <w:pPr>
        <w:widowControl/>
        <w:kinsoku w:val="0"/>
        <w:overflowPunct w:val="0"/>
        <w:spacing w:before="200" w:line="216" w:lineRule="auto"/>
        <w:jc w:val="left"/>
        <w:textAlignment w:val="baseline"/>
        <w:rPr>
          <w:rFonts w:ascii="宋体" w:eastAsia="宋体" w:hAnsi="宋体" w:cs="宋体"/>
          <w:b/>
          <w:bCs/>
          <w:kern w:val="0"/>
          <w:sz w:val="24"/>
        </w:rPr>
      </w:pPr>
      <w:r w:rsidRPr="009E71E1">
        <w:rPr>
          <w:rFonts w:ascii="宋体" w:eastAsia="宋体" w:hAnsi="宋体" w:cs="宋体" w:hint="eastAsia"/>
          <w:b/>
          <w:bCs/>
          <w:kern w:val="0"/>
          <w:sz w:val="24"/>
        </w:rPr>
        <w:t>二．我的羊听我的声音，我也认识他们。</w:t>
      </w:r>
    </w:p>
    <w:p w14:paraId="37663C9C" w14:textId="053338C7" w:rsidR="00792683" w:rsidRPr="005E1E7C" w:rsidRDefault="00BD44A9" w:rsidP="005E1E7C">
      <w:pPr>
        <w:widowControl/>
        <w:kinsoku w:val="0"/>
        <w:overflowPunct w:val="0"/>
        <w:spacing w:before="200" w:line="216" w:lineRule="auto"/>
        <w:jc w:val="left"/>
        <w:textAlignment w:val="baseline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第</w:t>
      </w:r>
      <w:r w:rsidRPr="005E1E7C">
        <w:rPr>
          <w:rFonts w:ascii="宋体" w:eastAsia="宋体" w:hAnsi="宋体" w:cs="宋体" w:hint="eastAsia"/>
          <w:kern w:val="0"/>
          <w:sz w:val="24"/>
        </w:rPr>
        <w:t>一就是羊与</w:t>
      </w:r>
      <w:r w:rsidR="00B97331" w:rsidRPr="005E1E7C">
        <w:rPr>
          <w:rFonts w:ascii="宋体" w:eastAsia="宋体" w:hAnsi="宋体" w:cs="宋体" w:hint="eastAsia"/>
          <w:kern w:val="0"/>
          <w:sz w:val="24"/>
        </w:rPr>
        <w:t>牧人的个人关系。我的羊听我的声音，我也认识我的羊。这是一种相知相属的关系。是信仰的奥秘层面</w:t>
      </w:r>
      <w:r w:rsidR="005E1E7C">
        <w:rPr>
          <w:rFonts w:ascii="宋体" w:eastAsia="宋体" w:hAnsi="宋体" w:cs="宋体" w:hint="eastAsia"/>
          <w:kern w:val="0"/>
          <w:sz w:val="24"/>
        </w:rPr>
        <w:t>，</w:t>
      </w:r>
      <w:r w:rsidR="00B97331" w:rsidRPr="005E1E7C">
        <w:rPr>
          <w:rFonts w:ascii="宋体" w:eastAsia="宋体" w:hAnsi="宋体" w:cs="宋体" w:hint="eastAsia"/>
          <w:kern w:val="0"/>
          <w:sz w:val="24"/>
        </w:rPr>
        <w:t>属灵情感的层面。没有相知相属的亲密的个人经验性的关系，信仰就退化成宗教规条或哲学。</w:t>
      </w:r>
      <w:r w:rsidR="005653D9" w:rsidRPr="005E1E7C">
        <w:rPr>
          <w:rFonts w:ascii="宋体" w:eastAsia="宋体" w:hAnsi="宋体" w:hint="eastAsia"/>
          <w:sz w:val="24"/>
        </w:rPr>
        <w:t>听不到主的话就无法跟主建立亲密关系。</w:t>
      </w:r>
      <w:r w:rsidR="00792683" w:rsidRPr="005E1E7C">
        <w:rPr>
          <w:rFonts w:ascii="宋体" w:eastAsia="宋体" w:hAnsi="宋体" w:hint="eastAsia"/>
          <w:sz w:val="24"/>
        </w:rPr>
        <w:t>吃主的话语</w:t>
      </w:r>
      <w:r w:rsidR="00400CFB" w:rsidRPr="005E1E7C">
        <w:rPr>
          <w:rFonts w:ascii="宋体" w:eastAsia="宋体" w:hAnsi="宋体" w:hint="eastAsia"/>
          <w:sz w:val="24"/>
        </w:rPr>
        <w:t>才能够保持跟主关系不断绝</w:t>
      </w:r>
      <w:r w:rsidR="00792683" w:rsidRPr="005E1E7C">
        <w:rPr>
          <w:rFonts w:ascii="宋体" w:eastAsia="宋体" w:hAnsi="宋体" w:hint="eastAsia"/>
          <w:sz w:val="24"/>
        </w:rPr>
        <w:t>。</w:t>
      </w:r>
    </w:p>
    <w:p w14:paraId="4954EA88" w14:textId="5416D1E2" w:rsidR="007D5858" w:rsidRDefault="000001AD" w:rsidP="00295DC1">
      <w:pPr>
        <w:pStyle w:val="NormalWeb"/>
        <w:kinsoku w:val="0"/>
        <w:overflowPunct w:val="0"/>
        <w:spacing w:before="200" w:beforeAutospacing="0" w:after="0" w:afterAutospacing="0" w:line="216" w:lineRule="auto"/>
        <w:textAlignment w:val="baseline"/>
      </w:pPr>
      <w:r w:rsidRPr="00295DC1">
        <w:rPr>
          <w:rFonts w:hint="eastAsia"/>
        </w:rPr>
        <w:t>神说话</w:t>
      </w:r>
      <w:r w:rsidR="00400CFB">
        <w:rPr>
          <w:rFonts w:hint="eastAsia"/>
        </w:rPr>
        <w:t>最主要的</w:t>
      </w:r>
      <w:r w:rsidRPr="00295DC1">
        <w:rPr>
          <w:rFonts w:hint="eastAsia"/>
        </w:rPr>
        <w:t>是透过</w:t>
      </w:r>
      <w:r w:rsidR="000F7812">
        <w:rPr>
          <w:rFonts w:hint="eastAsia"/>
        </w:rPr>
        <w:t>圣经圣灵圣徒（教会）。就是信仰的权威架构。</w:t>
      </w:r>
      <w:r w:rsidRPr="00295DC1">
        <w:rPr>
          <w:rFonts w:hint="eastAsia"/>
        </w:rPr>
        <w:t>圣经，神</w:t>
      </w:r>
      <w:r w:rsidR="00295DC1">
        <w:rPr>
          <w:rFonts w:hint="eastAsia"/>
        </w:rPr>
        <w:t>启示</w:t>
      </w:r>
      <w:r w:rsidRPr="00295DC1">
        <w:rPr>
          <w:rFonts w:hint="eastAsia"/>
        </w:rPr>
        <w:t>成文的道logos；圣灵，</w:t>
      </w:r>
      <w:r w:rsidR="00874EF7">
        <w:rPr>
          <w:rFonts w:hint="eastAsia"/>
        </w:rPr>
        <w:t>三位一体神的一位，把</w:t>
      </w:r>
      <w:r w:rsidRPr="00295DC1">
        <w:rPr>
          <w:rFonts w:hint="eastAsia"/>
        </w:rPr>
        <w:t>神活泼</w:t>
      </w:r>
      <w:r w:rsidRPr="00295DC1">
        <w:t>Rhema</w:t>
      </w:r>
      <w:r w:rsidRPr="00295DC1">
        <w:rPr>
          <w:rFonts w:hint="eastAsia"/>
        </w:rPr>
        <w:t>的话语感动</w:t>
      </w:r>
      <w:r w:rsidR="00874EF7">
        <w:rPr>
          <w:rFonts w:hint="eastAsia"/>
        </w:rPr>
        <w:t>你</w:t>
      </w:r>
      <w:r w:rsidR="000F463F">
        <w:rPr>
          <w:rFonts w:hint="eastAsia"/>
        </w:rPr>
        <w:t>，处境化</w:t>
      </w:r>
      <w:r w:rsidR="005E1E7C">
        <w:rPr>
          <w:rFonts w:hint="eastAsia"/>
        </w:rPr>
        <w:t>指引你</w:t>
      </w:r>
      <w:r w:rsidRPr="00295DC1">
        <w:rPr>
          <w:rFonts w:hint="eastAsia"/>
        </w:rPr>
        <w:t>；圣徒（教会）</w:t>
      </w:r>
      <w:r w:rsidR="000F7812">
        <w:rPr>
          <w:rFonts w:hint="eastAsia"/>
        </w:rPr>
        <w:t>，</w:t>
      </w:r>
      <w:r w:rsidR="00874EF7">
        <w:rPr>
          <w:rFonts w:hint="eastAsia"/>
        </w:rPr>
        <w:t>真理的柱石和根基，</w:t>
      </w:r>
      <w:r w:rsidR="004F3D2B" w:rsidRPr="00295DC1">
        <w:rPr>
          <w:rFonts w:hint="eastAsia"/>
        </w:rPr>
        <w:t>神使用的器皿</w:t>
      </w:r>
      <w:r w:rsidR="00096179">
        <w:rPr>
          <w:rFonts w:hint="eastAsia"/>
        </w:rPr>
        <w:t>来</w:t>
      </w:r>
      <w:r w:rsidR="004F3D2B" w:rsidRPr="00295DC1">
        <w:rPr>
          <w:rFonts w:hint="eastAsia"/>
        </w:rPr>
        <w:t>传递</w:t>
      </w:r>
      <w:r w:rsidR="005E1E7C">
        <w:rPr>
          <w:rFonts w:hint="eastAsia"/>
        </w:rPr>
        <w:t>解释应用</w:t>
      </w:r>
      <w:r w:rsidR="004F3D2B" w:rsidRPr="00295DC1">
        <w:rPr>
          <w:rFonts w:hint="eastAsia"/>
        </w:rPr>
        <w:t>神的话语。</w:t>
      </w:r>
    </w:p>
    <w:p w14:paraId="43F51E69" w14:textId="5A8AC0F3" w:rsidR="00163B87" w:rsidRPr="00163B87" w:rsidRDefault="000F463F" w:rsidP="00163B87">
      <w:pPr>
        <w:pStyle w:val="NormalWeb"/>
        <w:kinsoku w:val="0"/>
        <w:overflowPunct w:val="0"/>
        <w:spacing w:before="200" w:beforeAutospacing="0" w:after="0" w:afterAutospacing="0" w:line="216" w:lineRule="auto"/>
        <w:textAlignment w:val="baseline"/>
        <w:rPr>
          <w:color w:val="000000" w:themeColor="text1"/>
        </w:rPr>
      </w:pPr>
      <w:r>
        <w:rPr>
          <w:rFonts w:hint="eastAsia"/>
          <w:color w:val="FF0000"/>
        </w:rPr>
        <w:t>主</w:t>
      </w:r>
      <w:r w:rsidR="000F7812">
        <w:rPr>
          <w:rFonts w:hint="eastAsia"/>
          <w:color w:val="FF0000"/>
        </w:rPr>
        <w:t>透过什么方式</w:t>
      </w:r>
      <w:r w:rsidR="00163B87">
        <w:rPr>
          <w:rFonts w:hint="eastAsia"/>
          <w:color w:val="FF0000"/>
        </w:rPr>
        <w:t>让你从</w:t>
      </w:r>
      <w:r w:rsidR="000F7812">
        <w:rPr>
          <w:rFonts w:hint="eastAsia"/>
          <w:color w:val="FF0000"/>
        </w:rPr>
        <w:t>圣经</w:t>
      </w:r>
      <w:r w:rsidR="00CA0255">
        <w:rPr>
          <w:rFonts w:hint="eastAsia"/>
          <w:color w:val="FF0000"/>
        </w:rPr>
        <w:t>圣灵教会，三个渠道</w:t>
      </w:r>
      <w:r w:rsidR="000F7812">
        <w:rPr>
          <w:rFonts w:hint="eastAsia"/>
          <w:color w:val="FF0000"/>
        </w:rPr>
        <w:t>听神的声音认识神</w:t>
      </w:r>
      <w:r w:rsidR="00236284">
        <w:rPr>
          <w:rFonts w:hint="eastAsia"/>
          <w:color w:val="FF0000"/>
        </w:rPr>
        <w:t>呢？</w:t>
      </w:r>
      <w:r w:rsidR="000F7812">
        <w:rPr>
          <w:rFonts w:hint="eastAsia"/>
          <w:color w:val="FF0000"/>
        </w:rPr>
        <w:t>透过</w:t>
      </w:r>
      <w:r w:rsidR="00295DC1" w:rsidRPr="00295DC1">
        <w:rPr>
          <w:rFonts w:hint="eastAsia"/>
          <w:color w:val="FF0000"/>
        </w:rPr>
        <w:t>读经，背经，祷读，研读，生命读经</w:t>
      </w:r>
      <w:r w:rsidR="00CA0255">
        <w:rPr>
          <w:rFonts w:hint="eastAsia"/>
          <w:color w:val="FF0000"/>
        </w:rPr>
        <w:t>；</w:t>
      </w:r>
      <w:r w:rsidR="00236284">
        <w:rPr>
          <w:rFonts w:hint="eastAsia"/>
          <w:color w:val="000000" w:themeColor="text1"/>
        </w:rPr>
        <w:t>透过</w:t>
      </w:r>
      <w:r w:rsidR="00236284">
        <w:rPr>
          <w:rFonts w:hint="eastAsia"/>
          <w:color w:val="FF0000"/>
        </w:rPr>
        <w:t>过内在生活，</w:t>
      </w:r>
      <w:r>
        <w:rPr>
          <w:rFonts w:hint="eastAsia"/>
          <w:color w:val="FF0000"/>
        </w:rPr>
        <w:t>灵修操练，</w:t>
      </w:r>
      <w:r w:rsidR="00295DC1" w:rsidRPr="00295DC1">
        <w:rPr>
          <w:rFonts w:hint="eastAsia"/>
          <w:color w:val="FF0000"/>
        </w:rPr>
        <w:t>等候神，被圣灵充满，方言，</w:t>
      </w:r>
      <w:r>
        <w:rPr>
          <w:rFonts w:hint="eastAsia"/>
          <w:color w:val="FF0000"/>
        </w:rPr>
        <w:t>异象感动</w:t>
      </w:r>
      <w:r w:rsidR="00CA0255">
        <w:rPr>
          <w:rFonts w:hint="eastAsia"/>
          <w:color w:val="FF0000"/>
        </w:rPr>
        <w:t>；</w:t>
      </w:r>
      <w:r w:rsidR="00236284">
        <w:rPr>
          <w:rFonts w:hint="eastAsia"/>
          <w:color w:val="FF0000"/>
        </w:rPr>
        <w:t>透过</w:t>
      </w:r>
      <w:r w:rsidR="00295DC1" w:rsidRPr="00295DC1">
        <w:rPr>
          <w:rFonts w:hint="eastAsia"/>
          <w:color w:val="FF0000"/>
        </w:rPr>
        <w:t>主日信息，小组分享，见证服侍交通</w:t>
      </w:r>
      <w:r w:rsidR="00236284">
        <w:rPr>
          <w:rFonts w:hint="eastAsia"/>
          <w:color w:val="FF0000"/>
        </w:rPr>
        <w:t>等等。</w:t>
      </w:r>
      <w:r w:rsidR="00FA26E9">
        <w:rPr>
          <w:rFonts w:hint="eastAsia"/>
        </w:rPr>
        <w:t>对主的羊来说，需要圣经圣灵教会三者都平衡都重视不可偏颇。</w:t>
      </w:r>
      <w:r w:rsidR="00584C7F">
        <w:rPr>
          <w:rFonts w:hint="eastAsia"/>
        </w:rPr>
        <w:t>如果按自己的喜好取舍，会出现很大的偏差甚至危险</w:t>
      </w:r>
      <w:r w:rsidR="00163B87">
        <w:rPr>
          <w:rFonts w:hint="eastAsia"/>
        </w:rPr>
        <w:t>。</w:t>
      </w:r>
      <w:r w:rsidR="00D438A7" w:rsidRPr="00726880">
        <w:rPr>
          <w:rFonts w:hint="eastAsia"/>
        </w:rPr>
        <w:t>5</w:t>
      </w:r>
      <w:r w:rsidR="00D438A7" w:rsidRPr="00726880">
        <w:t>782</w:t>
      </w:r>
      <w:r w:rsidR="00D438A7" w:rsidRPr="00726880">
        <w:rPr>
          <w:rFonts w:hint="eastAsia"/>
        </w:rPr>
        <w:t>年是</w:t>
      </w:r>
      <w:r w:rsidR="00DB535E" w:rsidRPr="00726880">
        <w:rPr>
          <w:rFonts w:hint="eastAsia"/>
        </w:rPr>
        <w:t>重整reset的一年，要来检视你的</w:t>
      </w:r>
      <w:r w:rsidR="0086063D">
        <w:rPr>
          <w:rFonts w:hint="eastAsia"/>
        </w:rPr>
        <w:t>读经</w:t>
      </w:r>
      <w:r w:rsidR="00131F84" w:rsidRPr="00726880">
        <w:rPr>
          <w:rFonts w:hint="eastAsia"/>
        </w:rPr>
        <w:t>生活</w:t>
      </w:r>
      <w:r w:rsidR="00CA0255">
        <w:rPr>
          <w:rFonts w:hint="eastAsia"/>
        </w:rPr>
        <w:t>，内在生活</w:t>
      </w:r>
      <w:r w:rsidR="0032117F">
        <w:rPr>
          <w:rFonts w:hint="eastAsia"/>
        </w:rPr>
        <w:t>，和</w:t>
      </w:r>
      <w:r w:rsidR="00CA0255">
        <w:rPr>
          <w:rFonts w:hint="eastAsia"/>
        </w:rPr>
        <w:t>教会生活</w:t>
      </w:r>
      <w:r w:rsidR="0086063D">
        <w:rPr>
          <w:rFonts w:hint="eastAsia"/>
        </w:rPr>
        <w:t>。</w:t>
      </w:r>
    </w:p>
    <w:p w14:paraId="77F81694" w14:textId="036BBBF0" w:rsidR="00163B87" w:rsidRPr="00163B87" w:rsidRDefault="00131F84" w:rsidP="00163B87">
      <w:pPr>
        <w:pStyle w:val="ListParagraph"/>
        <w:numPr>
          <w:ilvl w:val="0"/>
          <w:numId w:val="31"/>
        </w:numPr>
        <w:kinsoku w:val="0"/>
        <w:overflowPunct w:val="0"/>
        <w:spacing w:before="200" w:line="216" w:lineRule="auto"/>
        <w:ind w:firstLineChars="0"/>
        <w:textAlignment w:val="baseline"/>
        <w:rPr>
          <w:rFonts w:ascii="宋体" w:eastAsia="宋体" w:hAnsi="宋体" w:cs="宋体"/>
          <w:sz w:val="24"/>
        </w:rPr>
      </w:pPr>
      <w:r w:rsidRPr="00163B87">
        <w:rPr>
          <w:rFonts w:ascii="宋体" w:eastAsia="宋体" w:hAnsi="宋体" w:cs="宋体" w:hint="eastAsia"/>
          <w:sz w:val="24"/>
        </w:rPr>
        <w:t>教会的读经计划</w:t>
      </w:r>
      <w:r w:rsidR="0086063D" w:rsidRPr="00163B87">
        <w:rPr>
          <w:rFonts w:ascii="宋体" w:eastAsia="宋体" w:hAnsi="宋体" w:cs="宋体" w:hint="eastAsia"/>
          <w:sz w:val="24"/>
        </w:rPr>
        <w:t>要</w:t>
      </w:r>
      <w:r w:rsidR="00F12B95" w:rsidRPr="00163B87">
        <w:rPr>
          <w:rFonts w:ascii="宋体" w:eastAsia="宋体" w:hAnsi="宋体" w:cs="宋体" w:hint="eastAsia"/>
          <w:sz w:val="24"/>
        </w:rPr>
        <w:t>好好落实</w:t>
      </w:r>
      <w:r w:rsidR="0086063D" w:rsidRPr="00163B87">
        <w:rPr>
          <w:rFonts w:ascii="宋体" w:eastAsia="宋体" w:hAnsi="宋体" w:cs="宋体" w:hint="eastAsia"/>
          <w:sz w:val="24"/>
        </w:rPr>
        <w:t>。</w:t>
      </w:r>
      <w:r w:rsidR="007E34BC" w:rsidRPr="00163B87">
        <w:rPr>
          <w:rFonts w:ascii="宋体" w:eastAsia="宋体" w:hAnsi="宋体" w:cs="宋体" w:hint="eastAsia"/>
          <w:sz w:val="24"/>
        </w:rPr>
        <w:t>神的话语</w:t>
      </w:r>
      <w:r w:rsidR="00F21469" w:rsidRPr="00163B87">
        <w:rPr>
          <w:rFonts w:ascii="宋体" w:eastAsia="宋体" w:hAnsi="宋体" w:cs="宋体" w:hint="eastAsia"/>
          <w:sz w:val="24"/>
        </w:rPr>
        <w:t>是粮食，是属灵弹药库，是与神约会的花园，属天祝福</w:t>
      </w:r>
      <w:r w:rsidR="00982B69">
        <w:rPr>
          <w:rFonts w:ascii="宋体" w:eastAsia="宋体" w:hAnsi="宋体" w:cs="宋体" w:hint="eastAsia"/>
          <w:sz w:val="24"/>
        </w:rPr>
        <w:t>的</w:t>
      </w:r>
      <w:r w:rsidR="00F21469" w:rsidRPr="00163B87">
        <w:rPr>
          <w:rFonts w:ascii="宋体" w:eastAsia="宋体" w:hAnsi="宋体" w:cs="宋体" w:hint="eastAsia"/>
          <w:sz w:val="24"/>
        </w:rPr>
        <w:t>宝藏，</w:t>
      </w:r>
      <w:r w:rsidR="0086063D" w:rsidRPr="00163B87">
        <w:rPr>
          <w:rFonts w:ascii="宋体" w:eastAsia="宋体" w:hAnsi="宋体" w:cs="宋体" w:hint="eastAsia"/>
          <w:sz w:val="24"/>
        </w:rPr>
        <w:t>如果</w:t>
      </w:r>
      <w:r w:rsidR="00910E6E" w:rsidRPr="00163B87">
        <w:rPr>
          <w:rFonts w:ascii="宋体" w:eastAsia="宋体" w:hAnsi="宋体" w:cs="宋体" w:hint="eastAsia"/>
          <w:sz w:val="24"/>
        </w:rPr>
        <w:t>我们灵里面黄肌瘦，打击仇敌没有力量，不会支取神丰富的宝藏，是因为</w:t>
      </w:r>
      <w:r w:rsidR="00163B87">
        <w:rPr>
          <w:rFonts w:ascii="宋体" w:eastAsia="宋体" w:hAnsi="宋体" w:cs="宋体" w:hint="eastAsia"/>
          <w:sz w:val="24"/>
        </w:rPr>
        <w:t>没</w:t>
      </w:r>
      <w:r w:rsidR="00910E6E" w:rsidRPr="00163B87">
        <w:rPr>
          <w:rFonts w:ascii="宋体" w:eastAsia="宋体" w:hAnsi="宋体" w:cs="宋体" w:hint="eastAsia"/>
          <w:sz w:val="24"/>
        </w:rPr>
        <w:t>扎实把神的话语吃</w:t>
      </w:r>
      <w:r w:rsidR="007E34BC" w:rsidRPr="00163B87">
        <w:rPr>
          <w:rFonts w:ascii="宋体" w:eastAsia="宋体" w:hAnsi="宋体" w:cs="宋体" w:hint="eastAsia"/>
          <w:sz w:val="24"/>
        </w:rPr>
        <w:t>进</w:t>
      </w:r>
      <w:r w:rsidR="00910E6E" w:rsidRPr="00163B87">
        <w:rPr>
          <w:rFonts w:ascii="宋体" w:eastAsia="宋体" w:hAnsi="宋体" w:cs="宋体" w:hint="eastAsia"/>
          <w:sz w:val="24"/>
        </w:rPr>
        <w:t>心中。读经生活没有秘诀，就是要要读要背要祷读</w:t>
      </w:r>
      <w:r w:rsidR="00612844" w:rsidRPr="00163B87">
        <w:rPr>
          <w:rFonts w:ascii="宋体" w:eastAsia="宋体" w:hAnsi="宋体" w:cs="宋体" w:hint="eastAsia"/>
          <w:sz w:val="24"/>
        </w:rPr>
        <w:t>要反复咀嚼出滋味</w:t>
      </w:r>
      <w:r w:rsidR="0086063D" w:rsidRPr="00163B87">
        <w:rPr>
          <w:rFonts w:ascii="宋体" w:eastAsia="宋体" w:hAnsi="宋体" w:cs="宋体" w:hint="eastAsia"/>
          <w:sz w:val="24"/>
        </w:rPr>
        <w:t>。</w:t>
      </w:r>
    </w:p>
    <w:p w14:paraId="0A46B524" w14:textId="13A89A19" w:rsidR="00163B87" w:rsidRDefault="009B1CF9" w:rsidP="00163B87">
      <w:pPr>
        <w:pStyle w:val="ListParagraph"/>
        <w:numPr>
          <w:ilvl w:val="0"/>
          <w:numId w:val="31"/>
        </w:numPr>
        <w:kinsoku w:val="0"/>
        <w:overflowPunct w:val="0"/>
        <w:spacing w:before="200" w:line="216" w:lineRule="auto"/>
        <w:ind w:firstLineChars="0"/>
        <w:textAlignment w:val="baseline"/>
        <w:rPr>
          <w:rFonts w:ascii="宋体" w:eastAsia="宋体" w:hAnsi="宋体"/>
          <w:sz w:val="24"/>
        </w:rPr>
      </w:pPr>
      <w:r w:rsidRPr="00163B87">
        <w:rPr>
          <w:rFonts w:ascii="宋体" w:eastAsia="宋体" w:hAnsi="宋体" w:hint="eastAsia"/>
          <w:sz w:val="24"/>
        </w:rPr>
        <w:t>内在生活</w:t>
      </w:r>
      <w:r w:rsidR="00CA0255" w:rsidRPr="00163B87">
        <w:rPr>
          <w:rFonts w:ascii="宋体" w:eastAsia="宋体" w:hAnsi="宋体" w:hint="eastAsia"/>
          <w:sz w:val="24"/>
        </w:rPr>
        <w:t>，</w:t>
      </w:r>
      <w:r w:rsidR="0086063D" w:rsidRPr="00163B87">
        <w:rPr>
          <w:rFonts w:ascii="宋体" w:eastAsia="宋体" w:hAnsi="宋体" w:hint="eastAsia"/>
          <w:sz w:val="24"/>
        </w:rPr>
        <w:t>要</w:t>
      </w:r>
      <w:r w:rsidR="00567908" w:rsidRPr="00163B87">
        <w:rPr>
          <w:rFonts w:ascii="宋体" w:eastAsia="宋体" w:hAnsi="宋体" w:hint="eastAsia"/>
          <w:sz w:val="24"/>
        </w:rPr>
        <w:t>持续带着渴慕的心来亲近他等候他，</w:t>
      </w:r>
      <w:r w:rsidR="007920C9" w:rsidRPr="00163B87">
        <w:rPr>
          <w:rFonts w:ascii="宋体" w:eastAsia="宋体" w:hAnsi="宋体" w:hint="eastAsia"/>
          <w:sz w:val="24"/>
        </w:rPr>
        <w:t>圣灵</w:t>
      </w:r>
      <w:r w:rsidR="00567908" w:rsidRPr="00163B87">
        <w:rPr>
          <w:rFonts w:ascii="宋体" w:eastAsia="宋体" w:hAnsi="宋体" w:hint="eastAsia"/>
          <w:sz w:val="24"/>
        </w:rPr>
        <w:t>就会用最合适你的方式跟你讲话，内心的声音感动，异象异梦，跳出来的经文，等等，</w:t>
      </w:r>
      <w:r w:rsidR="00301D4B" w:rsidRPr="00163B87">
        <w:rPr>
          <w:rFonts w:ascii="宋体" w:eastAsia="宋体" w:hAnsi="宋体" w:hint="eastAsia"/>
          <w:sz w:val="24"/>
        </w:rPr>
        <w:t>你会感受到</w:t>
      </w:r>
      <w:r w:rsidR="0086063D" w:rsidRPr="00163B87">
        <w:rPr>
          <w:rFonts w:ascii="宋体" w:eastAsia="宋体" w:hAnsi="宋体" w:hint="eastAsia"/>
          <w:sz w:val="24"/>
        </w:rPr>
        <w:t>神</w:t>
      </w:r>
      <w:r w:rsidR="00301D4B" w:rsidRPr="00163B87">
        <w:rPr>
          <w:rFonts w:ascii="宋体" w:eastAsia="宋体" w:hAnsi="宋体" w:hint="eastAsia"/>
          <w:sz w:val="24"/>
        </w:rPr>
        <w:t>是活的真的跟我说话，</w:t>
      </w:r>
      <w:r w:rsidR="00100BDB" w:rsidRPr="00163B87">
        <w:rPr>
          <w:rFonts w:ascii="宋体" w:eastAsia="宋体" w:hAnsi="宋体" w:hint="eastAsia"/>
          <w:sz w:val="24"/>
        </w:rPr>
        <w:t>圣经里的字句都会活起来，</w:t>
      </w:r>
      <w:r w:rsidR="00B975FD" w:rsidRPr="00163B87">
        <w:rPr>
          <w:rFonts w:ascii="宋体" w:eastAsia="宋体" w:hAnsi="宋体" w:hint="eastAsia"/>
          <w:sz w:val="24"/>
        </w:rPr>
        <w:t>从logos普遍的真理，变为神给你个人</w:t>
      </w:r>
      <w:proofErr w:type="spellStart"/>
      <w:r w:rsidR="00B975FD" w:rsidRPr="00163B87">
        <w:rPr>
          <w:rFonts w:ascii="宋体" w:eastAsia="宋体" w:hAnsi="宋体" w:hint="eastAsia"/>
          <w:sz w:val="24"/>
        </w:rPr>
        <w:t>Remah</w:t>
      </w:r>
      <w:proofErr w:type="spellEnd"/>
      <w:r w:rsidR="00B975FD" w:rsidRPr="00163B87">
        <w:rPr>
          <w:rFonts w:ascii="宋体" w:eastAsia="宋体" w:hAnsi="宋体" w:hint="eastAsia"/>
          <w:sz w:val="24"/>
        </w:rPr>
        <w:t>的话语，</w:t>
      </w:r>
      <w:r w:rsidR="00DD542A" w:rsidRPr="00163B87">
        <w:rPr>
          <w:rFonts w:ascii="宋体" w:eastAsia="宋体" w:hAnsi="宋体" w:hint="eastAsia"/>
          <w:sz w:val="24"/>
        </w:rPr>
        <w:t>你的信仰开始有滋有味有血有肉</w:t>
      </w:r>
      <w:r w:rsidR="00197E52" w:rsidRPr="00163B87">
        <w:rPr>
          <w:rFonts w:ascii="宋体" w:eastAsia="宋体" w:hAnsi="宋体" w:hint="eastAsia"/>
          <w:sz w:val="24"/>
        </w:rPr>
        <w:t>，你跟神有来有往有情有义</w:t>
      </w:r>
      <w:r w:rsidR="00DD542A" w:rsidRPr="00163B87">
        <w:rPr>
          <w:rFonts w:ascii="宋体" w:eastAsia="宋体" w:hAnsi="宋体" w:hint="eastAsia"/>
          <w:sz w:val="24"/>
        </w:rPr>
        <w:t>。</w:t>
      </w:r>
    </w:p>
    <w:p w14:paraId="2C97A6EC" w14:textId="171CD9D6" w:rsidR="00562AE4" w:rsidRPr="00163B87" w:rsidRDefault="00AA544D" w:rsidP="001D3C31">
      <w:pPr>
        <w:pStyle w:val="ListParagraph"/>
        <w:numPr>
          <w:ilvl w:val="0"/>
          <w:numId w:val="31"/>
        </w:numPr>
        <w:kinsoku w:val="0"/>
        <w:overflowPunct w:val="0"/>
        <w:spacing w:before="200" w:line="216" w:lineRule="auto"/>
        <w:ind w:firstLineChars="0"/>
        <w:textAlignment w:val="baseline"/>
        <w:rPr>
          <w:rFonts w:ascii="宋体" w:eastAsia="宋体" w:hAnsi="宋体"/>
          <w:sz w:val="24"/>
        </w:rPr>
      </w:pPr>
      <w:r w:rsidRPr="00163B87">
        <w:rPr>
          <w:rFonts w:ascii="宋体" w:eastAsia="宋体" w:hAnsi="宋体" w:hint="eastAsia"/>
          <w:sz w:val="24"/>
        </w:rPr>
        <w:t>在教会生活中，</w:t>
      </w:r>
      <w:r w:rsidR="00347CD0" w:rsidRPr="00163B87">
        <w:rPr>
          <w:rFonts w:ascii="宋体" w:eastAsia="宋体" w:hAnsi="宋体" w:hint="eastAsia"/>
          <w:sz w:val="24"/>
        </w:rPr>
        <w:t>主设立</w:t>
      </w:r>
      <w:r w:rsidR="00163B87">
        <w:rPr>
          <w:rFonts w:ascii="宋体" w:eastAsia="宋体" w:hAnsi="宋体" w:hint="eastAsia"/>
          <w:sz w:val="24"/>
        </w:rPr>
        <w:t>属灵权柄</w:t>
      </w:r>
      <w:r w:rsidR="00347CD0" w:rsidRPr="00163B87">
        <w:rPr>
          <w:rFonts w:ascii="宋体" w:eastAsia="宋体" w:hAnsi="宋体" w:hint="eastAsia"/>
          <w:sz w:val="24"/>
        </w:rPr>
        <w:t>忠心传递神的话语，把神的话语掰开揉碎讲解传递，</w:t>
      </w:r>
      <w:r w:rsidR="007A1C0F" w:rsidRPr="00163B87">
        <w:rPr>
          <w:rFonts w:ascii="宋体" w:eastAsia="宋体" w:hAnsi="宋体" w:hint="eastAsia"/>
          <w:sz w:val="24"/>
        </w:rPr>
        <w:t>小羊要在主所设立的羊圈里谦卑领受，紧紧跟随。</w:t>
      </w:r>
      <w:r w:rsidR="00F44D70" w:rsidRPr="00163B87">
        <w:rPr>
          <w:rFonts w:ascii="宋体" w:eastAsia="宋体" w:hAnsi="宋体" w:hint="eastAsia"/>
          <w:sz w:val="24"/>
        </w:rPr>
        <w:t>羊没有很强的辨别力自我保护能力，很容易被吞吃，一定要在羊圈之中，有牧人的引导保护辨别遮盖</w:t>
      </w:r>
      <w:r w:rsidR="00982B69">
        <w:rPr>
          <w:rFonts w:ascii="宋体" w:eastAsia="宋体" w:hAnsi="宋体" w:hint="eastAsia"/>
          <w:sz w:val="24"/>
        </w:rPr>
        <w:t>。</w:t>
      </w:r>
      <w:r w:rsidR="00F44D70" w:rsidRPr="00163B87">
        <w:rPr>
          <w:rFonts w:ascii="宋体" w:eastAsia="宋体" w:hAnsi="宋体" w:hint="eastAsia"/>
          <w:sz w:val="24"/>
        </w:rPr>
        <w:t>末世各种似是而非的道理，神没有让小羊自己去辨别自由选择，而是</w:t>
      </w:r>
      <w:r w:rsidR="0056033D">
        <w:rPr>
          <w:rFonts w:ascii="宋体" w:eastAsia="宋体" w:hAnsi="宋体" w:hint="eastAsia"/>
          <w:sz w:val="24"/>
        </w:rPr>
        <w:t>要</w:t>
      </w:r>
      <w:r w:rsidR="00F44D70" w:rsidRPr="00163B87">
        <w:rPr>
          <w:rFonts w:ascii="宋体" w:eastAsia="宋体" w:hAnsi="宋体" w:hint="eastAsia"/>
          <w:sz w:val="24"/>
        </w:rPr>
        <w:t>信任牧者</w:t>
      </w:r>
      <w:r w:rsidR="000C0ECF" w:rsidRPr="00163B87">
        <w:rPr>
          <w:rFonts w:ascii="宋体" w:eastAsia="宋体" w:hAnsi="宋体" w:hint="eastAsia"/>
          <w:sz w:val="24"/>
        </w:rPr>
        <w:t>对真理的把握</w:t>
      </w:r>
      <w:r w:rsidR="00F44D70" w:rsidRPr="00163B87">
        <w:rPr>
          <w:rFonts w:ascii="宋体" w:eastAsia="宋体" w:hAnsi="宋体" w:hint="eastAsia"/>
          <w:sz w:val="24"/>
        </w:rPr>
        <w:t>辨别引领</w:t>
      </w:r>
      <w:r w:rsidR="00E34AD0" w:rsidRPr="00163B87">
        <w:rPr>
          <w:rFonts w:ascii="宋体" w:eastAsia="宋体" w:hAnsi="宋体" w:hint="eastAsia"/>
          <w:sz w:val="24"/>
        </w:rPr>
        <w:t>。</w:t>
      </w:r>
      <w:r w:rsidR="000C0ECF" w:rsidRPr="00163B87">
        <w:rPr>
          <w:rFonts w:ascii="宋体" w:eastAsia="宋体" w:hAnsi="宋体" w:hint="eastAsia"/>
          <w:sz w:val="24"/>
        </w:rPr>
        <w:t>主日信息和各种课程都是我们在属灵的家中听到神话语的最好途径</w:t>
      </w:r>
      <w:r w:rsidR="00163B87">
        <w:rPr>
          <w:rFonts w:ascii="宋体" w:eastAsia="宋体" w:hAnsi="宋体" w:hint="eastAsia"/>
          <w:sz w:val="24"/>
        </w:rPr>
        <w:t>，</w:t>
      </w:r>
      <w:r w:rsidR="004868A7" w:rsidRPr="00163B87">
        <w:rPr>
          <w:rFonts w:ascii="宋体" w:eastAsia="宋体" w:hAnsi="宋体" w:hint="eastAsia"/>
          <w:sz w:val="24"/>
        </w:rPr>
        <w:t>要重视每一</w:t>
      </w:r>
      <w:r w:rsidR="00982B69">
        <w:rPr>
          <w:rFonts w:ascii="宋体" w:eastAsia="宋体" w:hAnsi="宋体" w:hint="eastAsia"/>
          <w:sz w:val="24"/>
        </w:rPr>
        <w:t>个</w:t>
      </w:r>
      <w:r w:rsidR="004868A7" w:rsidRPr="00163B87">
        <w:rPr>
          <w:rFonts w:ascii="宋体" w:eastAsia="宋体" w:hAnsi="宋体" w:hint="eastAsia"/>
          <w:sz w:val="24"/>
        </w:rPr>
        <w:t>信息，反复思想咀嚼直到完全领受</w:t>
      </w:r>
      <w:r w:rsidR="005E29CF" w:rsidRPr="00163B87">
        <w:rPr>
          <w:rFonts w:ascii="宋体" w:eastAsia="宋体" w:hAnsi="宋体" w:hint="eastAsia"/>
          <w:sz w:val="24"/>
        </w:rPr>
        <w:t>。</w:t>
      </w:r>
      <w:r w:rsidR="00E34AD0" w:rsidRPr="00163B87">
        <w:rPr>
          <w:rFonts w:ascii="宋体" w:eastAsia="宋体" w:hAnsi="宋体" w:hint="eastAsia"/>
          <w:sz w:val="24"/>
        </w:rPr>
        <w:t>同时在牧养中，</w:t>
      </w:r>
      <w:r w:rsidR="000F3A5E" w:rsidRPr="00163B87">
        <w:rPr>
          <w:rFonts w:ascii="宋体" w:eastAsia="宋体" w:hAnsi="宋体" w:hint="eastAsia"/>
          <w:sz w:val="24"/>
        </w:rPr>
        <w:t>要有个能听的耳</w:t>
      </w:r>
      <w:r w:rsidR="00163B87">
        <w:rPr>
          <w:rFonts w:ascii="宋体" w:eastAsia="宋体" w:hAnsi="宋体" w:hint="eastAsia"/>
          <w:sz w:val="24"/>
        </w:rPr>
        <w:t>。</w:t>
      </w:r>
      <w:r w:rsidR="000F3A5E" w:rsidRPr="00163B87">
        <w:rPr>
          <w:rFonts w:ascii="宋体" w:eastAsia="宋体" w:hAnsi="宋体" w:hint="eastAsia"/>
          <w:sz w:val="24"/>
        </w:rPr>
        <w:t>神定</w:t>
      </w:r>
      <w:r w:rsidR="005B62A7" w:rsidRPr="00163B87">
        <w:rPr>
          <w:rFonts w:ascii="宋体" w:eastAsia="宋体" w:hAnsi="宋体" w:hint="eastAsia"/>
          <w:sz w:val="24"/>
        </w:rPr>
        <w:t>意</w:t>
      </w:r>
      <w:r w:rsidR="000F3A5E" w:rsidRPr="00163B87">
        <w:rPr>
          <w:rFonts w:ascii="宋体" w:eastAsia="宋体" w:hAnsi="宋体" w:hint="eastAsia"/>
          <w:sz w:val="24"/>
        </w:rPr>
        <w:t>要借着人，属灵的权柄，来对你说话，如果我们有个谦卑的心受教的灵能听的耳，</w:t>
      </w:r>
      <w:r w:rsidR="00A9145E" w:rsidRPr="00163B87">
        <w:rPr>
          <w:rFonts w:ascii="宋体" w:eastAsia="宋体" w:hAnsi="宋体" w:hint="eastAsia"/>
          <w:sz w:val="24"/>
        </w:rPr>
        <w:t>就总是能够</w:t>
      </w:r>
      <w:r w:rsidR="005B62A7" w:rsidRPr="00163B87">
        <w:rPr>
          <w:rFonts w:ascii="宋体" w:eastAsia="宋体" w:hAnsi="宋体" w:hint="eastAsia"/>
          <w:sz w:val="24"/>
        </w:rPr>
        <w:t>从人的话语中</w:t>
      </w:r>
      <w:r w:rsidR="00A9145E" w:rsidRPr="00163B87">
        <w:rPr>
          <w:rFonts w:ascii="宋体" w:eastAsia="宋体" w:hAnsi="宋体" w:hint="eastAsia"/>
          <w:sz w:val="24"/>
        </w:rPr>
        <w:t>听到神的声音。浑身是耳成长快。</w:t>
      </w:r>
    </w:p>
    <w:p w14:paraId="1832DF83" w14:textId="54F92011" w:rsidR="009E71E1" w:rsidRPr="009E71E1" w:rsidRDefault="009E71E1" w:rsidP="001D3C31">
      <w:pPr>
        <w:widowControl/>
        <w:kinsoku w:val="0"/>
        <w:overflowPunct w:val="0"/>
        <w:spacing w:before="200" w:line="216" w:lineRule="auto"/>
        <w:jc w:val="left"/>
        <w:textAlignment w:val="baseline"/>
        <w:rPr>
          <w:rFonts w:ascii="宋体" w:eastAsia="宋体" w:hAnsi="宋体"/>
          <w:b/>
          <w:bCs/>
          <w:sz w:val="24"/>
        </w:rPr>
      </w:pPr>
      <w:r w:rsidRPr="009E71E1">
        <w:rPr>
          <w:rFonts w:ascii="宋体" w:eastAsia="宋体" w:hAnsi="宋体" w:hint="eastAsia"/>
          <w:b/>
          <w:bCs/>
          <w:sz w:val="24"/>
        </w:rPr>
        <w:lastRenderedPageBreak/>
        <w:t>三．“他们也跟着我”</w:t>
      </w:r>
      <w:r w:rsidR="006F3935">
        <w:rPr>
          <w:rFonts w:ascii="宋体" w:eastAsia="宋体" w:hAnsi="宋体" w:hint="eastAsia"/>
          <w:b/>
          <w:bCs/>
          <w:sz w:val="24"/>
        </w:rPr>
        <w:t>。</w:t>
      </w:r>
    </w:p>
    <w:p w14:paraId="7395B528" w14:textId="2EC0C20B" w:rsidR="00BF105B" w:rsidRDefault="00574C90" w:rsidP="001D3C31">
      <w:pPr>
        <w:widowControl/>
        <w:kinsoku w:val="0"/>
        <w:overflowPunct w:val="0"/>
        <w:spacing w:before="200" w:line="216" w:lineRule="auto"/>
        <w:jc w:val="left"/>
        <w:textAlignment w:val="baseline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第二个特征，就是“他们也跟着我”。我们听主的声音认识主，目的是为了跟随主。这是信仰的实践或说行道层面。</w:t>
      </w:r>
      <w:r w:rsidR="00266B9F">
        <w:rPr>
          <w:rFonts w:ascii="宋体" w:eastAsia="宋体" w:hAnsi="宋体" w:hint="eastAsia"/>
          <w:sz w:val="24"/>
        </w:rPr>
        <w:t>就是遵行天父旨意，听见主的话就去行的。</w:t>
      </w:r>
      <w:r w:rsidR="00236121">
        <w:rPr>
          <w:rFonts w:ascii="宋体" w:eastAsia="宋体" w:hAnsi="宋体" w:hint="eastAsia"/>
          <w:sz w:val="24"/>
        </w:rPr>
        <w:t>主耶稣的</w:t>
      </w:r>
      <w:r w:rsidR="00B7227D">
        <w:rPr>
          <w:rFonts w:ascii="宋体" w:eastAsia="宋体" w:hAnsi="宋体" w:hint="eastAsia"/>
          <w:sz w:val="24"/>
        </w:rPr>
        <w:t>命令三类。一是呼召我们来，</w:t>
      </w:r>
      <w:r w:rsidR="00876BEB">
        <w:rPr>
          <w:rFonts w:ascii="宋体" w:eastAsia="宋体" w:hAnsi="宋体" w:hint="eastAsia"/>
          <w:sz w:val="24"/>
        </w:rPr>
        <w:t>二</w:t>
      </w:r>
      <w:r w:rsidR="00B7227D">
        <w:rPr>
          <w:rFonts w:ascii="宋体" w:eastAsia="宋体" w:hAnsi="宋体" w:hint="eastAsia"/>
          <w:sz w:val="24"/>
        </w:rPr>
        <w:t>是呼召我们去，还有一类是呼召我们</w:t>
      </w:r>
      <w:r w:rsidR="00CF577A">
        <w:rPr>
          <w:rFonts w:ascii="宋体" w:eastAsia="宋体" w:hAnsi="宋体" w:hint="eastAsia"/>
          <w:sz w:val="24"/>
        </w:rPr>
        <w:t>生命</w:t>
      </w:r>
      <w:r w:rsidR="00B7227D">
        <w:rPr>
          <w:rFonts w:ascii="宋体" w:eastAsia="宋体" w:hAnsi="宋体" w:hint="eastAsia"/>
          <w:sz w:val="24"/>
        </w:rPr>
        <w:t>被改变</w:t>
      </w:r>
      <w:r w:rsidR="00653612">
        <w:rPr>
          <w:rFonts w:ascii="宋体" w:eastAsia="宋体" w:hAnsi="宋体" w:hint="eastAsia"/>
          <w:sz w:val="24"/>
        </w:rPr>
        <w:t>，</w:t>
      </w:r>
      <w:r w:rsidR="00B7227D">
        <w:rPr>
          <w:rFonts w:ascii="宋体" w:eastAsia="宋体" w:hAnsi="宋体" w:hint="eastAsia"/>
          <w:sz w:val="24"/>
        </w:rPr>
        <w:t>这是贯穿在来</w:t>
      </w:r>
      <w:r w:rsidR="00876BEB">
        <w:rPr>
          <w:rFonts w:ascii="宋体" w:eastAsia="宋体" w:hAnsi="宋体" w:hint="eastAsia"/>
          <w:sz w:val="24"/>
        </w:rPr>
        <w:t>和</w:t>
      </w:r>
      <w:r w:rsidR="00B7227D">
        <w:rPr>
          <w:rFonts w:ascii="宋体" w:eastAsia="宋体" w:hAnsi="宋体" w:hint="eastAsia"/>
          <w:sz w:val="24"/>
        </w:rPr>
        <w:t>去的呼召之中的。</w:t>
      </w:r>
    </w:p>
    <w:p w14:paraId="0123AF11" w14:textId="1C23A3E6" w:rsidR="00876BEB" w:rsidRPr="00653612" w:rsidRDefault="00B7227D" w:rsidP="001D3C31">
      <w:pPr>
        <w:pStyle w:val="ListParagraph"/>
        <w:numPr>
          <w:ilvl w:val="0"/>
          <w:numId w:val="29"/>
        </w:numPr>
        <w:kinsoku w:val="0"/>
        <w:overflowPunct w:val="0"/>
        <w:spacing w:before="200" w:line="216" w:lineRule="auto"/>
        <w:ind w:firstLineChars="0"/>
        <w:textAlignment w:val="baseline"/>
        <w:rPr>
          <w:rFonts w:ascii="宋体" w:eastAsia="宋体" w:hAnsi="宋体" w:hint="eastAsia"/>
          <w:sz w:val="24"/>
        </w:rPr>
      </w:pPr>
      <w:r w:rsidRPr="00653612">
        <w:rPr>
          <w:rFonts w:ascii="宋体" w:eastAsia="宋体" w:hAnsi="宋体" w:hint="eastAsia"/>
          <w:b/>
          <w:bCs/>
          <w:sz w:val="24"/>
        </w:rPr>
        <w:t>耶稣呼召我们来</w:t>
      </w:r>
      <w:r w:rsidR="00981537" w:rsidRPr="00981537">
        <w:rPr>
          <w:rFonts w:ascii="宋体" w:eastAsia="宋体" w:hAnsi="宋体" w:hint="eastAsia"/>
          <w:sz w:val="24"/>
        </w:rPr>
        <w:t>。</w:t>
      </w:r>
      <w:r w:rsidR="00887B8D" w:rsidRPr="00653612">
        <w:rPr>
          <w:rFonts w:ascii="宋体" w:eastAsia="宋体" w:hAnsi="宋体" w:hint="eastAsia"/>
          <w:sz w:val="24"/>
        </w:rPr>
        <w:t>来到他的面前，</w:t>
      </w:r>
      <w:r w:rsidR="00ED0467" w:rsidRPr="00653612">
        <w:rPr>
          <w:rFonts w:ascii="宋体" w:eastAsia="宋体" w:hAnsi="宋体" w:hint="eastAsia"/>
          <w:sz w:val="24"/>
        </w:rPr>
        <w:t>来读经来祷告，来</w:t>
      </w:r>
      <w:r w:rsidR="00887B8D" w:rsidRPr="00653612">
        <w:rPr>
          <w:rFonts w:ascii="宋体" w:eastAsia="宋体" w:hAnsi="宋体" w:hint="eastAsia"/>
          <w:sz w:val="24"/>
        </w:rPr>
        <w:t>认罪悔改，来被他洁净被他医治，来赞美敬拜他，来被圣灵充满</w:t>
      </w:r>
      <w:r w:rsidR="00ED0467" w:rsidRPr="00653612">
        <w:rPr>
          <w:rFonts w:ascii="宋体" w:eastAsia="宋体" w:hAnsi="宋体" w:hint="eastAsia"/>
          <w:sz w:val="24"/>
        </w:rPr>
        <w:t>，来领受他的爱，来</w:t>
      </w:r>
      <w:r w:rsidR="00AB38A0" w:rsidRPr="00653612">
        <w:rPr>
          <w:rFonts w:ascii="宋体" w:eastAsia="宋体" w:hAnsi="宋体" w:hint="eastAsia"/>
          <w:sz w:val="24"/>
        </w:rPr>
        <w:t>爱他来</w:t>
      </w:r>
      <w:r w:rsidR="00ED0467" w:rsidRPr="00653612">
        <w:rPr>
          <w:rFonts w:ascii="宋体" w:eastAsia="宋体" w:hAnsi="宋体" w:hint="eastAsia"/>
          <w:sz w:val="24"/>
        </w:rPr>
        <w:t>认识他</w:t>
      </w:r>
      <w:r w:rsidR="00887B8D" w:rsidRPr="00653612">
        <w:rPr>
          <w:rFonts w:ascii="宋体" w:eastAsia="宋体" w:hAnsi="宋体" w:hint="eastAsia"/>
          <w:sz w:val="24"/>
        </w:rPr>
        <w:t>。耶稣呼召我们</w:t>
      </w:r>
      <w:r w:rsidR="00ED0467" w:rsidRPr="00653612">
        <w:rPr>
          <w:rFonts w:ascii="宋体" w:eastAsia="宋体" w:hAnsi="宋体" w:hint="eastAsia"/>
          <w:sz w:val="24"/>
        </w:rPr>
        <w:t>来到教会，就是我们属灵的家，不可停止聚会，来到教会</w:t>
      </w:r>
      <w:r w:rsidR="00AB38A0" w:rsidRPr="00653612">
        <w:rPr>
          <w:rFonts w:ascii="宋体" w:eastAsia="宋体" w:hAnsi="宋体" w:hint="eastAsia"/>
          <w:sz w:val="24"/>
        </w:rPr>
        <w:t>学习</w:t>
      </w:r>
      <w:r w:rsidR="00ED0467" w:rsidRPr="00653612">
        <w:rPr>
          <w:rFonts w:ascii="宋体" w:eastAsia="宋体" w:hAnsi="宋体" w:hint="eastAsia"/>
          <w:sz w:val="24"/>
        </w:rPr>
        <w:t>奉献，来到教会</w:t>
      </w:r>
      <w:r w:rsidR="00AB38A0" w:rsidRPr="00653612">
        <w:rPr>
          <w:rFonts w:ascii="宋体" w:eastAsia="宋体" w:hAnsi="宋体" w:hint="eastAsia"/>
          <w:sz w:val="24"/>
        </w:rPr>
        <w:t>学习爱人学习服侍人。</w:t>
      </w:r>
    </w:p>
    <w:p w14:paraId="0AB13F8E" w14:textId="70C4AC56" w:rsidR="00614149" w:rsidRPr="00653612" w:rsidRDefault="00AB38A0" w:rsidP="00653612">
      <w:pPr>
        <w:pStyle w:val="ListParagraph"/>
        <w:numPr>
          <w:ilvl w:val="0"/>
          <w:numId w:val="29"/>
        </w:numPr>
        <w:ind w:firstLineChars="0"/>
        <w:rPr>
          <w:rFonts w:ascii="宋体" w:eastAsia="宋体" w:hAnsi="宋体"/>
          <w:sz w:val="24"/>
        </w:rPr>
      </w:pPr>
      <w:r w:rsidRPr="00653612">
        <w:rPr>
          <w:rFonts w:ascii="宋体" w:eastAsia="宋体" w:hAnsi="宋体" w:hint="eastAsia"/>
          <w:b/>
          <w:bCs/>
          <w:sz w:val="24"/>
        </w:rPr>
        <w:t>耶稣呼召我们去</w:t>
      </w:r>
      <w:r w:rsidR="00981537" w:rsidRPr="00653612">
        <w:rPr>
          <w:rFonts w:ascii="宋体" w:eastAsia="宋体" w:hAnsi="宋体" w:hint="eastAsia"/>
          <w:b/>
          <w:bCs/>
          <w:sz w:val="24"/>
        </w:rPr>
        <w:t>。</w:t>
      </w:r>
      <w:r w:rsidR="00D14B1F" w:rsidRPr="00653612">
        <w:rPr>
          <w:rFonts w:ascii="宋体" w:eastAsia="宋体" w:hAnsi="宋体" w:hint="eastAsia"/>
          <w:sz w:val="24"/>
        </w:rPr>
        <w:t>大使命就是去的呼召，去传福音，去带门徒，</w:t>
      </w:r>
      <w:r w:rsidR="006B0848" w:rsidRPr="00653612">
        <w:rPr>
          <w:rFonts w:ascii="宋体" w:eastAsia="宋体" w:hAnsi="宋体" w:hint="eastAsia"/>
          <w:sz w:val="24"/>
        </w:rPr>
        <w:t>幸福小组，门徒训练就是我们在回应耶稣大使命去的呼召。</w:t>
      </w:r>
      <w:r w:rsidR="00F05B98" w:rsidRPr="00653612">
        <w:rPr>
          <w:rFonts w:ascii="宋体" w:eastAsia="宋体" w:hAnsi="宋体" w:cs="宋体" w:hint="eastAsia"/>
          <w:sz w:val="24"/>
        </w:rPr>
        <w:t>我们甘心乐意付上爱心时间金钱的代价来喂养牧养和服侍</w:t>
      </w:r>
      <w:r w:rsidR="00655822" w:rsidRPr="00653612">
        <w:rPr>
          <w:rFonts w:ascii="宋体" w:eastAsia="宋体" w:hAnsi="宋体" w:cs="宋体" w:hint="eastAsia"/>
          <w:sz w:val="24"/>
        </w:rPr>
        <w:t>教会的</w:t>
      </w:r>
      <w:r w:rsidR="00F05B98" w:rsidRPr="00653612">
        <w:rPr>
          <w:rFonts w:ascii="宋体" w:eastAsia="宋体" w:hAnsi="宋体" w:cs="宋体" w:hint="eastAsia"/>
          <w:sz w:val="24"/>
        </w:rPr>
        <w:t>小羊</w:t>
      </w:r>
      <w:r w:rsidR="00CA6792" w:rsidRPr="00653612">
        <w:rPr>
          <w:rFonts w:ascii="宋体" w:eastAsia="宋体" w:hAnsi="宋体" w:cs="宋体" w:hint="eastAsia"/>
          <w:sz w:val="24"/>
        </w:rPr>
        <w:t>，就是因着对耶稣的爱和对耶稣呼召的回应，</w:t>
      </w:r>
    </w:p>
    <w:p w14:paraId="01F70C9C" w14:textId="7D171F6B" w:rsidR="00163A8E" w:rsidRPr="00653612" w:rsidRDefault="006B0848" w:rsidP="001D3C31">
      <w:pPr>
        <w:pStyle w:val="ListParagraph"/>
        <w:numPr>
          <w:ilvl w:val="0"/>
          <w:numId w:val="29"/>
        </w:numPr>
        <w:kinsoku w:val="0"/>
        <w:overflowPunct w:val="0"/>
        <w:spacing w:before="200" w:line="216" w:lineRule="auto"/>
        <w:ind w:firstLineChars="0"/>
        <w:textAlignment w:val="baseline"/>
        <w:rPr>
          <w:rFonts w:ascii="宋体" w:eastAsia="宋体" w:hAnsi="宋体"/>
          <w:sz w:val="24"/>
        </w:rPr>
      </w:pPr>
      <w:r w:rsidRPr="00653612">
        <w:rPr>
          <w:rFonts w:ascii="宋体" w:eastAsia="宋体" w:hAnsi="宋体" w:hint="eastAsia"/>
          <w:b/>
          <w:bCs/>
          <w:sz w:val="24"/>
        </w:rPr>
        <w:t>耶稣呼召我们来改变生命</w:t>
      </w:r>
      <w:r w:rsidR="00CF577A" w:rsidRPr="00981537">
        <w:rPr>
          <w:rFonts w:ascii="宋体" w:eastAsia="宋体" w:hAnsi="宋体" w:hint="eastAsia"/>
          <w:sz w:val="24"/>
        </w:rPr>
        <w:t>。</w:t>
      </w:r>
      <w:r w:rsidR="0071635C" w:rsidRPr="00653612">
        <w:rPr>
          <w:rFonts w:ascii="宋体" w:eastAsia="宋体" w:hAnsi="宋体" w:hint="eastAsia"/>
          <w:sz w:val="24"/>
        </w:rPr>
        <w:t>信仰小路的旅程，是一个脱落老我生命的过程</w:t>
      </w:r>
      <w:r w:rsidR="00876BEB" w:rsidRPr="00653612">
        <w:rPr>
          <w:rFonts w:ascii="宋体" w:eastAsia="宋体" w:hAnsi="宋体" w:hint="eastAsia"/>
          <w:sz w:val="24"/>
        </w:rPr>
        <w:t>。</w:t>
      </w:r>
      <w:r w:rsidR="0071635C" w:rsidRPr="00653612">
        <w:rPr>
          <w:rFonts w:ascii="宋体" w:eastAsia="宋体" w:hAnsi="宋体" w:hint="eastAsia"/>
          <w:sz w:val="24"/>
        </w:rPr>
        <w:t>背起十字架，把曾经在我们身上掌权的老我生命和世界钉在十字架上，让主耶稣的生命</w:t>
      </w:r>
      <w:r w:rsidR="00876BEB" w:rsidRPr="00653612">
        <w:rPr>
          <w:rFonts w:ascii="宋体" w:eastAsia="宋体" w:hAnsi="宋体" w:hint="eastAsia"/>
          <w:sz w:val="24"/>
        </w:rPr>
        <w:t>在我身上</w:t>
      </w:r>
      <w:r w:rsidR="0071635C" w:rsidRPr="00653612">
        <w:rPr>
          <w:rFonts w:ascii="宋体" w:eastAsia="宋体" w:hAnsi="宋体" w:hint="eastAsia"/>
          <w:sz w:val="24"/>
        </w:rPr>
        <w:t>不断长大成熟，</w:t>
      </w:r>
      <w:r w:rsidR="00613B01" w:rsidRPr="00653612">
        <w:rPr>
          <w:rFonts w:ascii="宋体" w:eastAsia="宋体" w:hAnsi="宋体" w:hint="eastAsia"/>
          <w:sz w:val="24"/>
        </w:rPr>
        <w:t>越来越圣洁得胜的过程这个生命改变的呼召，都会在耶稣来和去的呼召中体现。</w:t>
      </w:r>
      <w:r w:rsidR="00093415" w:rsidRPr="00653612">
        <w:rPr>
          <w:rFonts w:ascii="宋体" w:eastAsia="宋体" w:hAnsi="宋体" w:hint="eastAsia"/>
          <w:sz w:val="24"/>
        </w:rPr>
        <w:t>凡是认真</w:t>
      </w:r>
      <w:r w:rsidR="00613B01" w:rsidRPr="00653612">
        <w:rPr>
          <w:rFonts w:ascii="宋体" w:eastAsia="宋体" w:hAnsi="宋体" w:hint="eastAsia"/>
          <w:sz w:val="24"/>
        </w:rPr>
        <w:t>来到耶稣面前跟随他，不改变是不行的。而被耶稣差派去传福音带门徒，不改变也是不行的。</w:t>
      </w:r>
    </w:p>
    <w:p w14:paraId="08E3D5CA" w14:textId="3C9DB534" w:rsidR="00554BA0" w:rsidRDefault="00554BA0" w:rsidP="001D3C31">
      <w:pPr>
        <w:widowControl/>
        <w:kinsoku w:val="0"/>
        <w:overflowPunct w:val="0"/>
        <w:spacing w:before="200" w:line="216" w:lineRule="auto"/>
        <w:jc w:val="left"/>
        <w:textAlignment w:val="baseline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盼望在这重整的5</w:t>
      </w:r>
      <w:r>
        <w:rPr>
          <w:rFonts w:ascii="宋体" w:eastAsia="宋体" w:hAnsi="宋体"/>
          <w:sz w:val="24"/>
        </w:rPr>
        <w:t>782</w:t>
      </w:r>
      <w:r>
        <w:rPr>
          <w:rFonts w:ascii="宋体" w:eastAsia="宋体" w:hAnsi="宋体" w:hint="eastAsia"/>
          <w:sz w:val="24"/>
        </w:rPr>
        <w:t>年，佳恩教会每一只小羊，都能够更好的听主的声音，更多的认识主，更坚定的跟随主，</w:t>
      </w:r>
      <w:r w:rsidR="00653612">
        <w:rPr>
          <w:rFonts w:ascii="宋体" w:eastAsia="宋体" w:hAnsi="宋体" w:hint="eastAsia"/>
          <w:sz w:val="24"/>
        </w:rPr>
        <w:t>回应耶稣的呼召，</w:t>
      </w:r>
      <w:r w:rsidR="00E85F50">
        <w:rPr>
          <w:rFonts w:ascii="宋体" w:eastAsia="宋体" w:hAnsi="宋体" w:hint="eastAsia"/>
          <w:sz w:val="24"/>
        </w:rPr>
        <w:t>一起跟随牧人走在这条救恩</w:t>
      </w:r>
      <w:r w:rsidR="00653612">
        <w:rPr>
          <w:rFonts w:ascii="宋体" w:eastAsia="宋体" w:hAnsi="宋体" w:hint="eastAsia"/>
          <w:sz w:val="24"/>
        </w:rPr>
        <w:t>的</w:t>
      </w:r>
      <w:r w:rsidR="00876BEB">
        <w:rPr>
          <w:rFonts w:ascii="宋体" w:eastAsia="宋体" w:hAnsi="宋体" w:hint="eastAsia"/>
          <w:sz w:val="24"/>
        </w:rPr>
        <w:t>小</w:t>
      </w:r>
      <w:r w:rsidR="00E85F50">
        <w:rPr>
          <w:rFonts w:ascii="宋体" w:eastAsia="宋体" w:hAnsi="宋体" w:hint="eastAsia"/>
          <w:sz w:val="24"/>
        </w:rPr>
        <w:t>路上。</w:t>
      </w:r>
    </w:p>
    <w:p w14:paraId="42F998AC" w14:textId="77777777" w:rsidR="007D44F4" w:rsidRDefault="007D44F4" w:rsidP="001D3C31">
      <w:pPr>
        <w:widowControl/>
        <w:kinsoku w:val="0"/>
        <w:overflowPunct w:val="0"/>
        <w:spacing w:before="200" w:line="216" w:lineRule="auto"/>
        <w:jc w:val="left"/>
        <w:textAlignment w:val="baseline"/>
        <w:rPr>
          <w:rFonts w:ascii="宋体" w:eastAsia="宋体" w:hAnsi="宋体"/>
          <w:sz w:val="24"/>
        </w:rPr>
      </w:pPr>
    </w:p>
    <w:p w14:paraId="3A0B26FF" w14:textId="215BE0ED" w:rsidR="00DD542A" w:rsidRPr="00AD6408" w:rsidRDefault="00DD542A" w:rsidP="001D3C31">
      <w:pPr>
        <w:widowControl/>
        <w:kinsoku w:val="0"/>
        <w:overflowPunct w:val="0"/>
        <w:spacing w:before="200" w:line="216" w:lineRule="auto"/>
        <w:jc w:val="left"/>
        <w:textAlignment w:val="baseline"/>
        <w:rPr>
          <w:rFonts w:ascii="宋体" w:eastAsia="宋体" w:hAnsi="宋体" w:cs="宋体"/>
          <w:kern w:val="0"/>
          <w:sz w:val="24"/>
        </w:rPr>
      </w:pPr>
    </w:p>
    <w:p w14:paraId="19405C19" w14:textId="77777777" w:rsidR="00E91CD9" w:rsidRDefault="00E91CD9" w:rsidP="001D3C31">
      <w:pPr>
        <w:widowControl/>
        <w:kinsoku w:val="0"/>
        <w:overflowPunct w:val="0"/>
        <w:spacing w:before="200" w:line="216" w:lineRule="auto"/>
        <w:jc w:val="left"/>
        <w:textAlignment w:val="baseline"/>
        <w:rPr>
          <w:rFonts w:ascii="宋体" w:eastAsia="宋体" w:hAnsi="宋体" w:cs="宋体"/>
          <w:kern w:val="0"/>
          <w:sz w:val="24"/>
        </w:rPr>
      </w:pPr>
    </w:p>
    <w:p w14:paraId="157C8D6D" w14:textId="4AAA5B01" w:rsidR="00005CF5" w:rsidRPr="00F63F3D" w:rsidRDefault="00005CF5" w:rsidP="001D3C31">
      <w:pPr>
        <w:widowControl/>
        <w:kinsoku w:val="0"/>
        <w:overflowPunct w:val="0"/>
        <w:spacing w:before="200" w:line="216" w:lineRule="auto"/>
        <w:jc w:val="left"/>
        <w:textAlignment w:val="baseline"/>
        <w:rPr>
          <w:rFonts w:ascii="宋体" w:eastAsia="宋体" w:hAnsi="宋体" w:cs="宋体"/>
          <w:kern w:val="0"/>
          <w:sz w:val="24"/>
        </w:rPr>
      </w:pPr>
    </w:p>
    <w:sectPr w:rsidR="00005CF5" w:rsidRPr="00F63F3D" w:rsidSect="00246B42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6BD5A" w14:textId="77777777" w:rsidR="00305BCF" w:rsidRDefault="00305BCF">
      <w:r>
        <w:separator/>
      </w:r>
    </w:p>
  </w:endnote>
  <w:endnote w:type="continuationSeparator" w:id="0">
    <w:p w14:paraId="6CCB96EF" w14:textId="77777777" w:rsidR="00305BCF" w:rsidRDefault="0030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anWang WeiBeiMedium-Gb5">
    <w:altName w:val="Microsoft JhengHei"/>
    <w:charset w:val="88"/>
    <w:family w:val="auto"/>
    <w:pitch w:val="default"/>
    <w:sig w:usb0="800000E3" w:usb1="38C9787A" w:usb2="00000016" w:usb3="00000000" w:csb0="00100000" w:csb1="8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A80E4" w14:textId="77777777" w:rsidR="00A264CE" w:rsidRDefault="00A264C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2586CA" wp14:editId="58B0C9C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35719F" w14:textId="77777777" w:rsidR="00A264CE" w:rsidRDefault="00A264CE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2586C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B35719F" w14:textId="77777777" w:rsidR="00A264CE" w:rsidRDefault="00A264CE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F1721" w14:textId="77777777" w:rsidR="00305BCF" w:rsidRDefault="00305BCF">
      <w:r>
        <w:separator/>
      </w:r>
    </w:p>
  </w:footnote>
  <w:footnote w:type="continuationSeparator" w:id="0">
    <w:p w14:paraId="2CB6BABB" w14:textId="77777777" w:rsidR="00305BCF" w:rsidRDefault="00305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AE9F" w14:textId="77777777" w:rsidR="00A264CE" w:rsidRDefault="00A264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300FD4"/>
    <w:multiLevelType w:val="singleLevel"/>
    <w:tmpl w:val="9B300FD4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A7261975"/>
    <w:multiLevelType w:val="singleLevel"/>
    <w:tmpl w:val="A726197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C09E7344"/>
    <w:multiLevelType w:val="singleLevel"/>
    <w:tmpl w:val="C09E734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C2BE882F"/>
    <w:multiLevelType w:val="singleLevel"/>
    <w:tmpl w:val="C2BE882F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C2CB38D3"/>
    <w:multiLevelType w:val="singleLevel"/>
    <w:tmpl w:val="C2CB38D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 w15:restartNumberingAfterBreak="0">
    <w:nsid w:val="C878220D"/>
    <w:multiLevelType w:val="singleLevel"/>
    <w:tmpl w:val="C878220D"/>
    <w:lvl w:ilvl="0">
      <w:start w:val="3"/>
      <w:numFmt w:val="chineseCounting"/>
      <w:suff w:val="nothing"/>
      <w:lvlText w:val="(%1）"/>
      <w:lvlJc w:val="left"/>
      <w:pPr>
        <w:ind w:left="640" w:firstLine="0"/>
      </w:pPr>
      <w:rPr>
        <w:rFonts w:hint="eastAsia"/>
      </w:rPr>
    </w:lvl>
  </w:abstractNum>
  <w:abstractNum w:abstractNumId="6" w15:restartNumberingAfterBreak="0">
    <w:nsid w:val="D3FFEB09"/>
    <w:multiLevelType w:val="singleLevel"/>
    <w:tmpl w:val="D3FFEB09"/>
    <w:lvl w:ilvl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7" w15:restartNumberingAfterBreak="0">
    <w:nsid w:val="D50808F0"/>
    <w:multiLevelType w:val="singleLevel"/>
    <w:tmpl w:val="D50808F0"/>
    <w:lvl w:ilvl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8" w15:restartNumberingAfterBreak="0">
    <w:nsid w:val="D5684A50"/>
    <w:multiLevelType w:val="singleLevel"/>
    <w:tmpl w:val="D5684A50"/>
    <w:lvl w:ilvl="0">
      <w:start w:val="1"/>
      <w:numFmt w:val="decimal"/>
      <w:suff w:val="nothing"/>
      <w:lvlText w:val="%1、"/>
      <w:lvlJc w:val="left"/>
    </w:lvl>
  </w:abstractNum>
  <w:abstractNum w:abstractNumId="9" w15:restartNumberingAfterBreak="0">
    <w:nsid w:val="09D15373"/>
    <w:multiLevelType w:val="hybridMultilevel"/>
    <w:tmpl w:val="94A86B9A"/>
    <w:lvl w:ilvl="0" w:tplc="E55A6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0F607DC3"/>
    <w:multiLevelType w:val="hybridMultilevel"/>
    <w:tmpl w:val="B0067B04"/>
    <w:lvl w:ilvl="0" w:tplc="1AD83878">
      <w:numFmt w:val="bullet"/>
      <w:lvlText w:val="-"/>
      <w:lvlJc w:val="left"/>
      <w:pPr>
        <w:ind w:left="5820" w:hanging="360"/>
      </w:pPr>
      <w:rPr>
        <w:rFonts w:ascii="宋体" w:eastAsia="宋体" w:hAnsi="宋体" w:cs="HanWang WeiBeiMedium-Gb5" w:hint="eastAsia"/>
      </w:rPr>
    </w:lvl>
    <w:lvl w:ilvl="1" w:tplc="04090003" w:tentative="1">
      <w:start w:val="1"/>
      <w:numFmt w:val="bullet"/>
      <w:lvlText w:val=""/>
      <w:lvlJc w:val="left"/>
      <w:pPr>
        <w:ind w:left="63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5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8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240" w:hanging="420"/>
      </w:pPr>
      <w:rPr>
        <w:rFonts w:ascii="Wingdings" w:hAnsi="Wingdings" w:hint="default"/>
      </w:rPr>
    </w:lvl>
  </w:abstractNum>
  <w:abstractNum w:abstractNumId="11" w15:restartNumberingAfterBreak="0">
    <w:nsid w:val="0FEBE535"/>
    <w:multiLevelType w:val="singleLevel"/>
    <w:tmpl w:val="0FEBE535"/>
    <w:lvl w:ilvl="0">
      <w:start w:val="3"/>
      <w:numFmt w:val="chineseCounting"/>
      <w:suff w:val="nothing"/>
      <w:lvlText w:val="第%1，"/>
      <w:lvlJc w:val="left"/>
      <w:rPr>
        <w:rFonts w:hint="eastAsia"/>
      </w:rPr>
    </w:lvl>
  </w:abstractNum>
  <w:abstractNum w:abstractNumId="12" w15:restartNumberingAfterBreak="0">
    <w:nsid w:val="12CE26B1"/>
    <w:multiLevelType w:val="hybridMultilevel"/>
    <w:tmpl w:val="7E40BFA4"/>
    <w:lvl w:ilvl="0" w:tplc="2B70B29C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945D6AF"/>
    <w:multiLevelType w:val="singleLevel"/>
    <w:tmpl w:val="1945D6AF"/>
    <w:lvl w:ilvl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14" w15:restartNumberingAfterBreak="0">
    <w:nsid w:val="1A6B4C72"/>
    <w:multiLevelType w:val="singleLevel"/>
    <w:tmpl w:val="1A6B4C7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5" w15:restartNumberingAfterBreak="0">
    <w:nsid w:val="26040EE3"/>
    <w:multiLevelType w:val="hybridMultilevel"/>
    <w:tmpl w:val="0D608136"/>
    <w:lvl w:ilvl="0" w:tplc="58E00722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87C4DDD"/>
    <w:multiLevelType w:val="hybridMultilevel"/>
    <w:tmpl w:val="DA2C8BB0"/>
    <w:lvl w:ilvl="0" w:tplc="6DC6AD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 w15:restartNumberingAfterBreak="0">
    <w:nsid w:val="32EE04F0"/>
    <w:multiLevelType w:val="hybridMultilevel"/>
    <w:tmpl w:val="7D161E76"/>
    <w:lvl w:ilvl="0" w:tplc="2700A098">
      <w:numFmt w:val="bullet"/>
      <w:lvlText w:val=""/>
      <w:lvlJc w:val="left"/>
      <w:pPr>
        <w:ind w:left="1324" w:hanging="360"/>
      </w:pPr>
      <w:rPr>
        <w:rFonts w:ascii="Wingdings" w:eastAsia="宋体" w:hAnsi="Wingdings" w:cs="HanWang WeiBeiMedium-Gb5" w:hint="default"/>
      </w:rPr>
    </w:lvl>
    <w:lvl w:ilvl="1" w:tplc="04090003" w:tentative="1">
      <w:start w:val="1"/>
      <w:numFmt w:val="bullet"/>
      <w:lvlText w:val=""/>
      <w:lvlJc w:val="left"/>
      <w:pPr>
        <w:ind w:left="180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4" w:hanging="420"/>
      </w:pPr>
      <w:rPr>
        <w:rFonts w:ascii="Wingdings" w:hAnsi="Wingdings" w:hint="default"/>
      </w:rPr>
    </w:lvl>
  </w:abstractNum>
  <w:abstractNum w:abstractNumId="18" w15:restartNumberingAfterBreak="0">
    <w:nsid w:val="33B5595E"/>
    <w:multiLevelType w:val="hybridMultilevel"/>
    <w:tmpl w:val="1A744A22"/>
    <w:lvl w:ilvl="0" w:tplc="5CB2AD90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77C4081"/>
    <w:multiLevelType w:val="hybridMultilevel"/>
    <w:tmpl w:val="A54253BA"/>
    <w:lvl w:ilvl="0" w:tplc="AB7C6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8903A4B"/>
    <w:multiLevelType w:val="hybridMultilevel"/>
    <w:tmpl w:val="097C49AA"/>
    <w:lvl w:ilvl="0" w:tplc="30126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CF71277"/>
    <w:multiLevelType w:val="hybridMultilevel"/>
    <w:tmpl w:val="646C20E2"/>
    <w:lvl w:ilvl="0" w:tplc="FE4444AE">
      <w:start w:val="1"/>
      <w:numFmt w:val="decimal"/>
      <w:lvlText w:val="%1."/>
      <w:lvlJc w:val="left"/>
      <w:pPr>
        <w:ind w:left="1080" w:hanging="360"/>
      </w:pPr>
      <w:rPr>
        <w:rFonts w:ascii="宋体" w:eastAsia="宋体" w:hAnsi="宋体" w:cs="等线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2" w15:restartNumberingAfterBreak="0">
    <w:nsid w:val="4CAD50FD"/>
    <w:multiLevelType w:val="hybridMultilevel"/>
    <w:tmpl w:val="19263748"/>
    <w:lvl w:ilvl="0" w:tplc="E4067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0906601"/>
    <w:multiLevelType w:val="hybridMultilevel"/>
    <w:tmpl w:val="30AA5D10"/>
    <w:lvl w:ilvl="0" w:tplc="D4541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75A4534"/>
    <w:multiLevelType w:val="singleLevel"/>
    <w:tmpl w:val="575A4534"/>
    <w:lvl w:ilvl="0">
      <w:start w:val="1"/>
      <w:numFmt w:val="decimal"/>
      <w:suff w:val="nothing"/>
      <w:lvlText w:val="%1）"/>
      <w:lvlJc w:val="left"/>
    </w:lvl>
  </w:abstractNum>
  <w:abstractNum w:abstractNumId="25" w15:restartNumberingAfterBreak="0">
    <w:nsid w:val="575A46FD"/>
    <w:multiLevelType w:val="singleLevel"/>
    <w:tmpl w:val="575A46FD"/>
    <w:lvl w:ilvl="0">
      <w:start w:val="2"/>
      <w:numFmt w:val="decimal"/>
      <w:suff w:val="space"/>
      <w:lvlText w:val="%1."/>
      <w:lvlJc w:val="left"/>
    </w:lvl>
  </w:abstractNum>
  <w:abstractNum w:abstractNumId="26" w15:restartNumberingAfterBreak="0">
    <w:nsid w:val="575A49B3"/>
    <w:multiLevelType w:val="singleLevel"/>
    <w:tmpl w:val="575A49B3"/>
    <w:lvl w:ilvl="0">
      <w:start w:val="1"/>
      <w:numFmt w:val="decimal"/>
      <w:suff w:val="nothing"/>
      <w:lvlText w:val="%1）"/>
      <w:lvlJc w:val="left"/>
    </w:lvl>
  </w:abstractNum>
  <w:abstractNum w:abstractNumId="27" w15:restartNumberingAfterBreak="0">
    <w:nsid w:val="597CC8AB"/>
    <w:multiLevelType w:val="singleLevel"/>
    <w:tmpl w:val="597CC8AB"/>
    <w:lvl w:ilvl="0">
      <w:start w:val="1"/>
      <w:numFmt w:val="decimal"/>
      <w:suff w:val="nothing"/>
      <w:lvlText w:val="%1、"/>
      <w:lvlJc w:val="left"/>
      <w:pPr>
        <w:ind w:left="640" w:firstLine="0"/>
      </w:pPr>
    </w:lvl>
  </w:abstractNum>
  <w:abstractNum w:abstractNumId="28" w15:restartNumberingAfterBreak="0">
    <w:nsid w:val="61C5452F"/>
    <w:multiLevelType w:val="singleLevel"/>
    <w:tmpl w:val="61C5452F"/>
    <w:lvl w:ilvl="0">
      <w:start w:val="1"/>
      <w:numFmt w:val="decimal"/>
      <w:suff w:val="nothing"/>
      <w:lvlText w:val="（%1）"/>
      <w:lvlJc w:val="left"/>
    </w:lvl>
  </w:abstractNum>
  <w:abstractNum w:abstractNumId="29" w15:restartNumberingAfterBreak="0">
    <w:nsid w:val="707C2049"/>
    <w:multiLevelType w:val="hybridMultilevel"/>
    <w:tmpl w:val="275E927C"/>
    <w:lvl w:ilvl="0" w:tplc="04090009">
      <w:start w:val="1"/>
      <w:numFmt w:val="bullet"/>
      <w:lvlText w:val="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A376ED5"/>
    <w:multiLevelType w:val="hybridMultilevel"/>
    <w:tmpl w:val="DECE492A"/>
    <w:lvl w:ilvl="0" w:tplc="1C9AAFC6">
      <w:start w:val="1"/>
      <w:numFmt w:val="decimal"/>
      <w:lvlText w:val="%1.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52770399">
    <w:abstractNumId w:val="6"/>
  </w:num>
  <w:num w:numId="2" w16cid:durableId="784814646">
    <w:abstractNumId w:val="5"/>
  </w:num>
  <w:num w:numId="3" w16cid:durableId="861481876">
    <w:abstractNumId w:val="7"/>
  </w:num>
  <w:num w:numId="4" w16cid:durableId="1493637907">
    <w:abstractNumId w:val="21"/>
  </w:num>
  <w:num w:numId="5" w16cid:durableId="469594512">
    <w:abstractNumId w:val="20"/>
  </w:num>
  <w:num w:numId="6" w16cid:durableId="803430637">
    <w:abstractNumId w:val="16"/>
  </w:num>
  <w:num w:numId="7" w16cid:durableId="1909921312">
    <w:abstractNumId w:val="1"/>
  </w:num>
  <w:num w:numId="8" w16cid:durableId="752317066">
    <w:abstractNumId w:val="13"/>
  </w:num>
  <w:num w:numId="9" w16cid:durableId="238100379">
    <w:abstractNumId w:val="0"/>
  </w:num>
  <w:num w:numId="10" w16cid:durableId="517046082">
    <w:abstractNumId w:val="3"/>
  </w:num>
  <w:num w:numId="11" w16cid:durableId="507791094">
    <w:abstractNumId w:val="27"/>
  </w:num>
  <w:num w:numId="12" w16cid:durableId="141705388">
    <w:abstractNumId w:val="28"/>
  </w:num>
  <w:num w:numId="13" w16cid:durableId="1967468895">
    <w:abstractNumId w:val="8"/>
  </w:num>
  <w:num w:numId="14" w16cid:durableId="931282542">
    <w:abstractNumId w:val="24"/>
  </w:num>
  <w:num w:numId="15" w16cid:durableId="1733774557">
    <w:abstractNumId w:val="25"/>
  </w:num>
  <w:num w:numId="16" w16cid:durableId="1027486817">
    <w:abstractNumId w:val="26"/>
  </w:num>
  <w:num w:numId="17" w16cid:durableId="1930917929">
    <w:abstractNumId w:val="15"/>
  </w:num>
  <w:num w:numId="18" w16cid:durableId="587616123">
    <w:abstractNumId w:val="22"/>
  </w:num>
  <w:num w:numId="19" w16cid:durableId="367529093">
    <w:abstractNumId w:val="9"/>
  </w:num>
  <w:num w:numId="20" w16cid:durableId="1673529749">
    <w:abstractNumId w:val="17"/>
  </w:num>
  <w:num w:numId="21" w16cid:durableId="128130354">
    <w:abstractNumId w:val="10"/>
  </w:num>
  <w:num w:numId="22" w16cid:durableId="690373751">
    <w:abstractNumId w:val="18"/>
  </w:num>
  <w:num w:numId="23" w16cid:durableId="108085635">
    <w:abstractNumId w:val="14"/>
  </w:num>
  <w:num w:numId="24" w16cid:durableId="984964736">
    <w:abstractNumId w:val="2"/>
  </w:num>
  <w:num w:numId="25" w16cid:durableId="2078625756">
    <w:abstractNumId w:val="11"/>
  </w:num>
  <w:num w:numId="26" w16cid:durableId="1399671384">
    <w:abstractNumId w:val="4"/>
  </w:num>
  <w:num w:numId="27" w16cid:durableId="1545560154">
    <w:abstractNumId w:val="29"/>
  </w:num>
  <w:num w:numId="28" w16cid:durableId="2125730757">
    <w:abstractNumId w:val="12"/>
  </w:num>
  <w:num w:numId="29" w16cid:durableId="2133013019">
    <w:abstractNumId w:val="23"/>
  </w:num>
  <w:num w:numId="30" w16cid:durableId="1522278171">
    <w:abstractNumId w:val="30"/>
  </w:num>
  <w:num w:numId="31" w16cid:durableId="11280874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44"/>
    <w:rsid w:val="000001AD"/>
    <w:rsid w:val="000039AD"/>
    <w:rsid w:val="00004B6B"/>
    <w:rsid w:val="00004F35"/>
    <w:rsid w:val="00005CF5"/>
    <w:rsid w:val="000116ED"/>
    <w:rsid w:val="00012F9B"/>
    <w:rsid w:val="000143EE"/>
    <w:rsid w:val="00014DB0"/>
    <w:rsid w:val="00017045"/>
    <w:rsid w:val="000275D4"/>
    <w:rsid w:val="0002792A"/>
    <w:rsid w:val="00030CDB"/>
    <w:rsid w:val="000315F9"/>
    <w:rsid w:val="000334AA"/>
    <w:rsid w:val="000343AA"/>
    <w:rsid w:val="00034A2E"/>
    <w:rsid w:val="00037060"/>
    <w:rsid w:val="000413BF"/>
    <w:rsid w:val="00043061"/>
    <w:rsid w:val="000441EE"/>
    <w:rsid w:val="000514FB"/>
    <w:rsid w:val="00053EAC"/>
    <w:rsid w:val="00054B6A"/>
    <w:rsid w:val="00055807"/>
    <w:rsid w:val="00060795"/>
    <w:rsid w:val="00061A53"/>
    <w:rsid w:val="00061B7A"/>
    <w:rsid w:val="000654DF"/>
    <w:rsid w:val="000662A9"/>
    <w:rsid w:val="000672B4"/>
    <w:rsid w:val="0007074A"/>
    <w:rsid w:val="00073183"/>
    <w:rsid w:val="00074C00"/>
    <w:rsid w:val="00076937"/>
    <w:rsid w:val="0008220A"/>
    <w:rsid w:val="0009132F"/>
    <w:rsid w:val="00091732"/>
    <w:rsid w:val="00092339"/>
    <w:rsid w:val="00093415"/>
    <w:rsid w:val="00096179"/>
    <w:rsid w:val="0009665A"/>
    <w:rsid w:val="000A1F64"/>
    <w:rsid w:val="000A7750"/>
    <w:rsid w:val="000B0546"/>
    <w:rsid w:val="000B06C4"/>
    <w:rsid w:val="000B08A7"/>
    <w:rsid w:val="000B101C"/>
    <w:rsid w:val="000B1D55"/>
    <w:rsid w:val="000B2CA8"/>
    <w:rsid w:val="000B4F98"/>
    <w:rsid w:val="000B6F18"/>
    <w:rsid w:val="000C0ECF"/>
    <w:rsid w:val="000C3B01"/>
    <w:rsid w:val="000C3DB6"/>
    <w:rsid w:val="000C4FDA"/>
    <w:rsid w:val="000C56DD"/>
    <w:rsid w:val="000D190F"/>
    <w:rsid w:val="000D5233"/>
    <w:rsid w:val="000E0010"/>
    <w:rsid w:val="000E4264"/>
    <w:rsid w:val="000E7FAC"/>
    <w:rsid w:val="000F36BC"/>
    <w:rsid w:val="000F3A5E"/>
    <w:rsid w:val="000F463F"/>
    <w:rsid w:val="000F47CD"/>
    <w:rsid w:val="000F5C03"/>
    <w:rsid w:val="000F5D9C"/>
    <w:rsid w:val="000F5DC6"/>
    <w:rsid w:val="000F7812"/>
    <w:rsid w:val="00100BDB"/>
    <w:rsid w:val="001016A6"/>
    <w:rsid w:val="0010240B"/>
    <w:rsid w:val="00103ACB"/>
    <w:rsid w:val="0010488E"/>
    <w:rsid w:val="001101C7"/>
    <w:rsid w:val="00112807"/>
    <w:rsid w:val="0011293B"/>
    <w:rsid w:val="00116926"/>
    <w:rsid w:val="00117DB1"/>
    <w:rsid w:val="001201B4"/>
    <w:rsid w:val="001220D0"/>
    <w:rsid w:val="001232CC"/>
    <w:rsid w:val="00123D46"/>
    <w:rsid w:val="00125211"/>
    <w:rsid w:val="00130818"/>
    <w:rsid w:val="00130E47"/>
    <w:rsid w:val="00131F84"/>
    <w:rsid w:val="001321B7"/>
    <w:rsid w:val="00132DE6"/>
    <w:rsid w:val="00132FFB"/>
    <w:rsid w:val="0013644D"/>
    <w:rsid w:val="001366DE"/>
    <w:rsid w:val="00137970"/>
    <w:rsid w:val="00141128"/>
    <w:rsid w:val="0014502C"/>
    <w:rsid w:val="00154604"/>
    <w:rsid w:val="00154B75"/>
    <w:rsid w:val="001557F0"/>
    <w:rsid w:val="00156815"/>
    <w:rsid w:val="0016065D"/>
    <w:rsid w:val="00160AE4"/>
    <w:rsid w:val="001619B1"/>
    <w:rsid w:val="0016230B"/>
    <w:rsid w:val="0016234A"/>
    <w:rsid w:val="00162EB6"/>
    <w:rsid w:val="00163A8E"/>
    <w:rsid w:val="00163B87"/>
    <w:rsid w:val="001653B5"/>
    <w:rsid w:val="00165930"/>
    <w:rsid w:val="00172EB6"/>
    <w:rsid w:val="001743EF"/>
    <w:rsid w:val="001755BF"/>
    <w:rsid w:val="00180576"/>
    <w:rsid w:val="00180EB5"/>
    <w:rsid w:val="0018359B"/>
    <w:rsid w:val="0018763B"/>
    <w:rsid w:val="001876F8"/>
    <w:rsid w:val="00197E52"/>
    <w:rsid w:val="001A04A3"/>
    <w:rsid w:val="001A205B"/>
    <w:rsid w:val="001A2CF7"/>
    <w:rsid w:val="001A333D"/>
    <w:rsid w:val="001B22A4"/>
    <w:rsid w:val="001B31F8"/>
    <w:rsid w:val="001B44CC"/>
    <w:rsid w:val="001C243C"/>
    <w:rsid w:val="001C2FBC"/>
    <w:rsid w:val="001D03FD"/>
    <w:rsid w:val="001D32C8"/>
    <w:rsid w:val="001D33C1"/>
    <w:rsid w:val="001D3C31"/>
    <w:rsid w:val="001D48E3"/>
    <w:rsid w:val="001D5B06"/>
    <w:rsid w:val="001D6BD7"/>
    <w:rsid w:val="001E3B99"/>
    <w:rsid w:val="001E7BFD"/>
    <w:rsid w:val="001F095E"/>
    <w:rsid w:val="001F1F39"/>
    <w:rsid w:val="00203A93"/>
    <w:rsid w:val="002044BA"/>
    <w:rsid w:val="00207E27"/>
    <w:rsid w:val="002123C6"/>
    <w:rsid w:val="00222E2B"/>
    <w:rsid w:val="00223576"/>
    <w:rsid w:val="00224429"/>
    <w:rsid w:val="00224C82"/>
    <w:rsid w:val="00227C81"/>
    <w:rsid w:val="00232680"/>
    <w:rsid w:val="00233572"/>
    <w:rsid w:val="00233764"/>
    <w:rsid w:val="00234940"/>
    <w:rsid w:val="002351A4"/>
    <w:rsid w:val="00236121"/>
    <w:rsid w:val="00236284"/>
    <w:rsid w:val="0024017E"/>
    <w:rsid w:val="00240CC6"/>
    <w:rsid w:val="00243F37"/>
    <w:rsid w:val="002448E7"/>
    <w:rsid w:val="00245201"/>
    <w:rsid w:val="00246B42"/>
    <w:rsid w:val="002473E5"/>
    <w:rsid w:val="002514D1"/>
    <w:rsid w:val="00251EB9"/>
    <w:rsid w:val="002534C5"/>
    <w:rsid w:val="002538D2"/>
    <w:rsid w:val="00255C50"/>
    <w:rsid w:val="002570F5"/>
    <w:rsid w:val="00262010"/>
    <w:rsid w:val="002620B9"/>
    <w:rsid w:val="00265F4C"/>
    <w:rsid w:val="00266B9F"/>
    <w:rsid w:val="002679C3"/>
    <w:rsid w:val="002722A8"/>
    <w:rsid w:val="00272FEF"/>
    <w:rsid w:val="002856F3"/>
    <w:rsid w:val="0028692A"/>
    <w:rsid w:val="002912BD"/>
    <w:rsid w:val="00292F8E"/>
    <w:rsid w:val="0029451D"/>
    <w:rsid w:val="00295DC1"/>
    <w:rsid w:val="002A0D7A"/>
    <w:rsid w:val="002A2F15"/>
    <w:rsid w:val="002A4E11"/>
    <w:rsid w:val="002B46C9"/>
    <w:rsid w:val="002B4D5D"/>
    <w:rsid w:val="002B6D87"/>
    <w:rsid w:val="002C28C3"/>
    <w:rsid w:val="002C580C"/>
    <w:rsid w:val="002D1993"/>
    <w:rsid w:val="002D6632"/>
    <w:rsid w:val="002D7FC0"/>
    <w:rsid w:val="002E38AE"/>
    <w:rsid w:val="002E426D"/>
    <w:rsid w:val="002F0554"/>
    <w:rsid w:val="002F1045"/>
    <w:rsid w:val="002F4789"/>
    <w:rsid w:val="002F48CC"/>
    <w:rsid w:val="002F4EB7"/>
    <w:rsid w:val="002F547C"/>
    <w:rsid w:val="002F62E1"/>
    <w:rsid w:val="00300E1A"/>
    <w:rsid w:val="00301D4B"/>
    <w:rsid w:val="00301FDB"/>
    <w:rsid w:val="00303064"/>
    <w:rsid w:val="00303176"/>
    <w:rsid w:val="003032E8"/>
    <w:rsid w:val="00303F24"/>
    <w:rsid w:val="0030430E"/>
    <w:rsid w:val="00305BCF"/>
    <w:rsid w:val="00307F0F"/>
    <w:rsid w:val="00310780"/>
    <w:rsid w:val="003121F0"/>
    <w:rsid w:val="00314D68"/>
    <w:rsid w:val="0032117F"/>
    <w:rsid w:val="003267CB"/>
    <w:rsid w:val="00327252"/>
    <w:rsid w:val="003315F9"/>
    <w:rsid w:val="003327EC"/>
    <w:rsid w:val="00337416"/>
    <w:rsid w:val="00337549"/>
    <w:rsid w:val="003477FE"/>
    <w:rsid w:val="00347CD0"/>
    <w:rsid w:val="003527F9"/>
    <w:rsid w:val="00356D8A"/>
    <w:rsid w:val="00357086"/>
    <w:rsid w:val="00360BF7"/>
    <w:rsid w:val="0036117E"/>
    <w:rsid w:val="00366AB0"/>
    <w:rsid w:val="00367909"/>
    <w:rsid w:val="00371D41"/>
    <w:rsid w:val="00372900"/>
    <w:rsid w:val="003732BF"/>
    <w:rsid w:val="00373D26"/>
    <w:rsid w:val="00380209"/>
    <w:rsid w:val="003805F8"/>
    <w:rsid w:val="003807E4"/>
    <w:rsid w:val="0038370F"/>
    <w:rsid w:val="00384728"/>
    <w:rsid w:val="00386688"/>
    <w:rsid w:val="00397B09"/>
    <w:rsid w:val="003A130D"/>
    <w:rsid w:val="003A136F"/>
    <w:rsid w:val="003A1B40"/>
    <w:rsid w:val="003A4CF4"/>
    <w:rsid w:val="003A4ED8"/>
    <w:rsid w:val="003A5BAB"/>
    <w:rsid w:val="003A5DD3"/>
    <w:rsid w:val="003A624A"/>
    <w:rsid w:val="003B08D4"/>
    <w:rsid w:val="003B3E86"/>
    <w:rsid w:val="003B3F02"/>
    <w:rsid w:val="003C1E31"/>
    <w:rsid w:val="003C6FC7"/>
    <w:rsid w:val="003D10EB"/>
    <w:rsid w:val="003D1DF2"/>
    <w:rsid w:val="003D24B0"/>
    <w:rsid w:val="003D371B"/>
    <w:rsid w:val="003D5B28"/>
    <w:rsid w:val="003D60B7"/>
    <w:rsid w:val="003D7765"/>
    <w:rsid w:val="003E41C1"/>
    <w:rsid w:val="003E6F37"/>
    <w:rsid w:val="003F1189"/>
    <w:rsid w:val="003F2533"/>
    <w:rsid w:val="003F30CE"/>
    <w:rsid w:val="00400CFB"/>
    <w:rsid w:val="00401C91"/>
    <w:rsid w:val="00402A81"/>
    <w:rsid w:val="00403857"/>
    <w:rsid w:val="00404045"/>
    <w:rsid w:val="00407C2D"/>
    <w:rsid w:val="00410DF5"/>
    <w:rsid w:val="004204E8"/>
    <w:rsid w:val="0042070C"/>
    <w:rsid w:val="00426541"/>
    <w:rsid w:val="00430EF8"/>
    <w:rsid w:val="00433590"/>
    <w:rsid w:val="00434BD7"/>
    <w:rsid w:val="00437CDC"/>
    <w:rsid w:val="0044044A"/>
    <w:rsid w:val="00440F1B"/>
    <w:rsid w:val="00441D6D"/>
    <w:rsid w:val="00442259"/>
    <w:rsid w:val="00442793"/>
    <w:rsid w:val="00446A04"/>
    <w:rsid w:val="004504E2"/>
    <w:rsid w:val="00453F4D"/>
    <w:rsid w:val="0045537E"/>
    <w:rsid w:val="00461D36"/>
    <w:rsid w:val="00461F7C"/>
    <w:rsid w:val="0046250D"/>
    <w:rsid w:val="00462859"/>
    <w:rsid w:val="00463086"/>
    <w:rsid w:val="00465B9F"/>
    <w:rsid w:val="00473917"/>
    <w:rsid w:val="00475923"/>
    <w:rsid w:val="004826DF"/>
    <w:rsid w:val="00485992"/>
    <w:rsid w:val="004868A7"/>
    <w:rsid w:val="004955F1"/>
    <w:rsid w:val="00497B81"/>
    <w:rsid w:val="004A1505"/>
    <w:rsid w:val="004A3DEE"/>
    <w:rsid w:val="004B2A6C"/>
    <w:rsid w:val="004B4182"/>
    <w:rsid w:val="004B56D5"/>
    <w:rsid w:val="004B711A"/>
    <w:rsid w:val="004B7721"/>
    <w:rsid w:val="004C10BD"/>
    <w:rsid w:val="004C20C4"/>
    <w:rsid w:val="004C2AEF"/>
    <w:rsid w:val="004C3130"/>
    <w:rsid w:val="004C3BBA"/>
    <w:rsid w:val="004C5461"/>
    <w:rsid w:val="004C769C"/>
    <w:rsid w:val="004D648E"/>
    <w:rsid w:val="004D6659"/>
    <w:rsid w:val="004E0818"/>
    <w:rsid w:val="004E1AE0"/>
    <w:rsid w:val="004E24BB"/>
    <w:rsid w:val="004E3D77"/>
    <w:rsid w:val="004F3D2B"/>
    <w:rsid w:val="004F62C1"/>
    <w:rsid w:val="00504CD3"/>
    <w:rsid w:val="00511C99"/>
    <w:rsid w:val="00511EE8"/>
    <w:rsid w:val="005149B5"/>
    <w:rsid w:val="00520225"/>
    <w:rsid w:val="00521C14"/>
    <w:rsid w:val="00522FAD"/>
    <w:rsid w:val="005324F9"/>
    <w:rsid w:val="00532C48"/>
    <w:rsid w:val="00535213"/>
    <w:rsid w:val="0054036A"/>
    <w:rsid w:val="00540411"/>
    <w:rsid w:val="00541599"/>
    <w:rsid w:val="005448E2"/>
    <w:rsid w:val="00544BA9"/>
    <w:rsid w:val="0054673A"/>
    <w:rsid w:val="00550133"/>
    <w:rsid w:val="00550BFB"/>
    <w:rsid w:val="00551E4A"/>
    <w:rsid w:val="005522C5"/>
    <w:rsid w:val="00553EC5"/>
    <w:rsid w:val="005542AB"/>
    <w:rsid w:val="00554BA0"/>
    <w:rsid w:val="0056033D"/>
    <w:rsid w:val="00562AE4"/>
    <w:rsid w:val="00562E50"/>
    <w:rsid w:val="005653D9"/>
    <w:rsid w:val="00567908"/>
    <w:rsid w:val="00573DC8"/>
    <w:rsid w:val="00574C90"/>
    <w:rsid w:val="0057755F"/>
    <w:rsid w:val="0057774E"/>
    <w:rsid w:val="005813AC"/>
    <w:rsid w:val="0058193C"/>
    <w:rsid w:val="00582466"/>
    <w:rsid w:val="00584B91"/>
    <w:rsid w:val="00584C7F"/>
    <w:rsid w:val="0059016D"/>
    <w:rsid w:val="00590C89"/>
    <w:rsid w:val="005A19E2"/>
    <w:rsid w:val="005A417E"/>
    <w:rsid w:val="005A4667"/>
    <w:rsid w:val="005A4D60"/>
    <w:rsid w:val="005B0796"/>
    <w:rsid w:val="005B3D05"/>
    <w:rsid w:val="005B62A7"/>
    <w:rsid w:val="005B7DAE"/>
    <w:rsid w:val="005C170D"/>
    <w:rsid w:val="005C250F"/>
    <w:rsid w:val="005C3CE0"/>
    <w:rsid w:val="005C4316"/>
    <w:rsid w:val="005C4DCC"/>
    <w:rsid w:val="005C5201"/>
    <w:rsid w:val="005C5968"/>
    <w:rsid w:val="005D16C1"/>
    <w:rsid w:val="005D49E3"/>
    <w:rsid w:val="005D7058"/>
    <w:rsid w:val="005E1E7C"/>
    <w:rsid w:val="005E29CF"/>
    <w:rsid w:val="005E2C79"/>
    <w:rsid w:val="005E7B8D"/>
    <w:rsid w:val="005F0C8C"/>
    <w:rsid w:val="005F3555"/>
    <w:rsid w:val="005F3641"/>
    <w:rsid w:val="005F7812"/>
    <w:rsid w:val="006079C7"/>
    <w:rsid w:val="00610231"/>
    <w:rsid w:val="006102C1"/>
    <w:rsid w:val="00612844"/>
    <w:rsid w:val="0061353F"/>
    <w:rsid w:val="00613B01"/>
    <w:rsid w:val="00614149"/>
    <w:rsid w:val="006160AC"/>
    <w:rsid w:val="0061624B"/>
    <w:rsid w:val="00617F0B"/>
    <w:rsid w:val="0062734F"/>
    <w:rsid w:val="00632615"/>
    <w:rsid w:val="006326CE"/>
    <w:rsid w:val="00633741"/>
    <w:rsid w:val="006375C8"/>
    <w:rsid w:val="006401A1"/>
    <w:rsid w:val="00645014"/>
    <w:rsid w:val="00646403"/>
    <w:rsid w:val="00652E55"/>
    <w:rsid w:val="00653612"/>
    <w:rsid w:val="00655822"/>
    <w:rsid w:val="006569DD"/>
    <w:rsid w:val="00662244"/>
    <w:rsid w:val="00665F18"/>
    <w:rsid w:val="00675AEB"/>
    <w:rsid w:val="00675DB4"/>
    <w:rsid w:val="0068106F"/>
    <w:rsid w:val="00681FAB"/>
    <w:rsid w:val="006857C7"/>
    <w:rsid w:val="0068784E"/>
    <w:rsid w:val="00691730"/>
    <w:rsid w:val="00691E3C"/>
    <w:rsid w:val="00695987"/>
    <w:rsid w:val="006A2D36"/>
    <w:rsid w:val="006B0848"/>
    <w:rsid w:val="006B1D55"/>
    <w:rsid w:val="006B5D0E"/>
    <w:rsid w:val="006B67F5"/>
    <w:rsid w:val="006C0378"/>
    <w:rsid w:val="006C6CA8"/>
    <w:rsid w:val="006D19AD"/>
    <w:rsid w:val="006F0268"/>
    <w:rsid w:val="006F0CB7"/>
    <w:rsid w:val="006F0F94"/>
    <w:rsid w:val="006F121A"/>
    <w:rsid w:val="006F3935"/>
    <w:rsid w:val="00700337"/>
    <w:rsid w:val="00702E28"/>
    <w:rsid w:val="00704024"/>
    <w:rsid w:val="00706E42"/>
    <w:rsid w:val="007104B7"/>
    <w:rsid w:val="00710DC9"/>
    <w:rsid w:val="00713DC5"/>
    <w:rsid w:val="00714C45"/>
    <w:rsid w:val="0071635C"/>
    <w:rsid w:val="00726880"/>
    <w:rsid w:val="00727374"/>
    <w:rsid w:val="0073048A"/>
    <w:rsid w:val="00731733"/>
    <w:rsid w:val="00734080"/>
    <w:rsid w:val="007345A7"/>
    <w:rsid w:val="00740296"/>
    <w:rsid w:val="00741294"/>
    <w:rsid w:val="007445BE"/>
    <w:rsid w:val="00750618"/>
    <w:rsid w:val="0075154E"/>
    <w:rsid w:val="00755103"/>
    <w:rsid w:val="00761D81"/>
    <w:rsid w:val="00761DD8"/>
    <w:rsid w:val="00763C95"/>
    <w:rsid w:val="00764009"/>
    <w:rsid w:val="00764D55"/>
    <w:rsid w:val="00765318"/>
    <w:rsid w:val="00782442"/>
    <w:rsid w:val="007831EA"/>
    <w:rsid w:val="00784960"/>
    <w:rsid w:val="00784B0B"/>
    <w:rsid w:val="00786AD1"/>
    <w:rsid w:val="00790062"/>
    <w:rsid w:val="00791BF0"/>
    <w:rsid w:val="00791C9F"/>
    <w:rsid w:val="007920C9"/>
    <w:rsid w:val="00792683"/>
    <w:rsid w:val="00792838"/>
    <w:rsid w:val="00793E27"/>
    <w:rsid w:val="007A087D"/>
    <w:rsid w:val="007A1C0F"/>
    <w:rsid w:val="007A3582"/>
    <w:rsid w:val="007A41A1"/>
    <w:rsid w:val="007B4182"/>
    <w:rsid w:val="007B720E"/>
    <w:rsid w:val="007B7E05"/>
    <w:rsid w:val="007C1384"/>
    <w:rsid w:val="007C43F1"/>
    <w:rsid w:val="007C5FB4"/>
    <w:rsid w:val="007C62E2"/>
    <w:rsid w:val="007D02F9"/>
    <w:rsid w:val="007D11E3"/>
    <w:rsid w:val="007D4210"/>
    <w:rsid w:val="007D44F4"/>
    <w:rsid w:val="007D5858"/>
    <w:rsid w:val="007D681B"/>
    <w:rsid w:val="007E0A0D"/>
    <w:rsid w:val="007E1342"/>
    <w:rsid w:val="007E34BC"/>
    <w:rsid w:val="007E56C8"/>
    <w:rsid w:val="007E5F54"/>
    <w:rsid w:val="007E72EE"/>
    <w:rsid w:val="007F2941"/>
    <w:rsid w:val="007F32C4"/>
    <w:rsid w:val="007F4562"/>
    <w:rsid w:val="007F5932"/>
    <w:rsid w:val="00800376"/>
    <w:rsid w:val="008008FF"/>
    <w:rsid w:val="008027DD"/>
    <w:rsid w:val="00803663"/>
    <w:rsid w:val="00805A27"/>
    <w:rsid w:val="0080672D"/>
    <w:rsid w:val="00807B3D"/>
    <w:rsid w:val="00811436"/>
    <w:rsid w:val="00811F59"/>
    <w:rsid w:val="008141F2"/>
    <w:rsid w:val="008142F8"/>
    <w:rsid w:val="00814394"/>
    <w:rsid w:val="0081686F"/>
    <w:rsid w:val="008176DC"/>
    <w:rsid w:val="00820901"/>
    <w:rsid w:val="00820A44"/>
    <w:rsid w:val="00822B72"/>
    <w:rsid w:val="0082306F"/>
    <w:rsid w:val="00825318"/>
    <w:rsid w:val="00830185"/>
    <w:rsid w:val="008329EE"/>
    <w:rsid w:val="0083584B"/>
    <w:rsid w:val="00836FDE"/>
    <w:rsid w:val="00840B94"/>
    <w:rsid w:val="008412A3"/>
    <w:rsid w:val="00841D33"/>
    <w:rsid w:val="00843963"/>
    <w:rsid w:val="0084733D"/>
    <w:rsid w:val="008533D9"/>
    <w:rsid w:val="008534C7"/>
    <w:rsid w:val="0086063D"/>
    <w:rsid w:val="008629D1"/>
    <w:rsid w:val="00864802"/>
    <w:rsid w:val="00867AA2"/>
    <w:rsid w:val="0087195F"/>
    <w:rsid w:val="00872F44"/>
    <w:rsid w:val="008737A8"/>
    <w:rsid w:val="00874EF7"/>
    <w:rsid w:val="008750EE"/>
    <w:rsid w:val="00875149"/>
    <w:rsid w:val="0087698C"/>
    <w:rsid w:val="00876BEB"/>
    <w:rsid w:val="00877993"/>
    <w:rsid w:val="008862CB"/>
    <w:rsid w:val="00886A60"/>
    <w:rsid w:val="00887B8D"/>
    <w:rsid w:val="00887ED6"/>
    <w:rsid w:val="008947F5"/>
    <w:rsid w:val="00894883"/>
    <w:rsid w:val="00895F90"/>
    <w:rsid w:val="008A7BB9"/>
    <w:rsid w:val="008B0194"/>
    <w:rsid w:val="008C0261"/>
    <w:rsid w:val="008C088F"/>
    <w:rsid w:val="008C1F05"/>
    <w:rsid w:val="008C281C"/>
    <w:rsid w:val="008C58F3"/>
    <w:rsid w:val="008C6442"/>
    <w:rsid w:val="008D3BDF"/>
    <w:rsid w:val="008D45B5"/>
    <w:rsid w:val="008D7B9A"/>
    <w:rsid w:val="008E0603"/>
    <w:rsid w:val="008E0966"/>
    <w:rsid w:val="008E4760"/>
    <w:rsid w:val="008E5043"/>
    <w:rsid w:val="008F144E"/>
    <w:rsid w:val="008F4BAF"/>
    <w:rsid w:val="008F61CB"/>
    <w:rsid w:val="008F6611"/>
    <w:rsid w:val="00902470"/>
    <w:rsid w:val="00902C83"/>
    <w:rsid w:val="00906519"/>
    <w:rsid w:val="00907138"/>
    <w:rsid w:val="00910E6E"/>
    <w:rsid w:val="00913876"/>
    <w:rsid w:val="00913FC5"/>
    <w:rsid w:val="00923B8D"/>
    <w:rsid w:val="00923FE6"/>
    <w:rsid w:val="009253D2"/>
    <w:rsid w:val="00926B5F"/>
    <w:rsid w:val="00930374"/>
    <w:rsid w:val="00934152"/>
    <w:rsid w:val="00937608"/>
    <w:rsid w:val="00937D4A"/>
    <w:rsid w:val="00940E27"/>
    <w:rsid w:val="009430C2"/>
    <w:rsid w:val="009435DA"/>
    <w:rsid w:val="00950659"/>
    <w:rsid w:val="0095246A"/>
    <w:rsid w:val="009538C9"/>
    <w:rsid w:val="00953CF3"/>
    <w:rsid w:val="0095573D"/>
    <w:rsid w:val="00957B64"/>
    <w:rsid w:val="0096023B"/>
    <w:rsid w:val="009630B4"/>
    <w:rsid w:val="00963C29"/>
    <w:rsid w:val="00963D79"/>
    <w:rsid w:val="009640CE"/>
    <w:rsid w:val="00964555"/>
    <w:rsid w:val="00965805"/>
    <w:rsid w:val="00967FD1"/>
    <w:rsid w:val="00970D01"/>
    <w:rsid w:val="009726B0"/>
    <w:rsid w:val="00973CC9"/>
    <w:rsid w:val="0097458E"/>
    <w:rsid w:val="00981537"/>
    <w:rsid w:val="00982B69"/>
    <w:rsid w:val="00983F18"/>
    <w:rsid w:val="0098542C"/>
    <w:rsid w:val="00993E03"/>
    <w:rsid w:val="0099608C"/>
    <w:rsid w:val="0099733C"/>
    <w:rsid w:val="00997E4F"/>
    <w:rsid w:val="009A1B60"/>
    <w:rsid w:val="009A252B"/>
    <w:rsid w:val="009A2848"/>
    <w:rsid w:val="009A3CA0"/>
    <w:rsid w:val="009B1CF9"/>
    <w:rsid w:val="009B24D1"/>
    <w:rsid w:val="009B3F09"/>
    <w:rsid w:val="009B5175"/>
    <w:rsid w:val="009C013D"/>
    <w:rsid w:val="009C1120"/>
    <w:rsid w:val="009C41D6"/>
    <w:rsid w:val="009C61F8"/>
    <w:rsid w:val="009D032E"/>
    <w:rsid w:val="009D25A3"/>
    <w:rsid w:val="009D65CA"/>
    <w:rsid w:val="009D74BE"/>
    <w:rsid w:val="009E5D0C"/>
    <w:rsid w:val="009E71E1"/>
    <w:rsid w:val="009E7A8D"/>
    <w:rsid w:val="009E7CA6"/>
    <w:rsid w:val="009F128D"/>
    <w:rsid w:val="009F1667"/>
    <w:rsid w:val="009F2E5B"/>
    <w:rsid w:val="009F30C4"/>
    <w:rsid w:val="009F4F0F"/>
    <w:rsid w:val="009F6E75"/>
    <w:rsid w:val="009F7F79"/>
    <w:rsid w:val="00A00042"/>
    <w:rsid w:val="00A02666"/>
    <w:rsid w:val="00A07EB2"/>
    <w:rsid w:val="00A11837"/>
    <w:rsid w:val="00A14592"/>
    <w:rsid w:val="00A15C79"/>
    <w:rsid w:val="00A15FCD"/>
    <w:rsid w:val="00A220D1"/>
    <w:rsid w:val="00A235A6"/>
    <w:rsid w:val="00A2497B"/>
    <w:rsid w:val="00A264CE"/>
    <w:rsid w:val="00A27342"/>
    <w:rsid w:val="00A278FC"/>
    <w:rsid w:val="00A30601"/>
    <w:rsid w:val="00A367A9"/>
    <w:rsid w:val="00A42E78"/>
    <w:rsid w:val="00A43C98"/>
    <w:rsid w:val="00A44D42"/>
    <w:rsid w:val="00A451E2"/>
    <w:rsid w:val="00A45BB5"/>
    <w:rsid w:val="00A45BB9"/>
    <w:rsid w:val="00A46430"/>
    <w:rsid w:val="00A47099"/>
    <w:rsid w:val="00A511AA"/>
    <w:rsid w:val="00A521F5"/>
    <w:rsid w:val="00A52268"/>
    <w:rsid w:val="00A547DB"/>
    <w:rsid w:val="00A6007E"/>
    <w:rsid w:val="00A65C65"/>
    <w:rsid w:val="00A679EB"/>
    <w:rsid w:val="00A71076"/>
    <w:rsid w:val="00A71493"/>
    <w:rsid w:val="00A74276"/>
    <w:rsid w:val="00A7455E"/>
    <w:rsid w:val="00A7599A"/>
    <w:rsid w:val="00A76C09"/>
    <w:rsid w:val="00A86357"/>
    <w:rsid w:val="00A878B3"/>
    <w:rsid w:val="00A90A28"/>
    <w:rsid w:val="00A9145E"/>
    <w:rsid w:val="00A915DE"/>
    <w:rsid w:val="00A94A98"/>
    <w:rsid w:val="00A951D4"/>
    <w:rsid w:val="00A95433"/>
    <w:rsid w:val="00A9702C"/>
    <w:rsid w:val="00AA19B0"/>
    <w:rsid w:val="00AA4A42"/>
    <w:rsid w:val="00AA4D9E"/>
    <w:rsid w:val="00AA544D"/>
    <w:rsid w:val="00AA7147"/>
    <w:rsid w:val="00AB0A8C"/>
    <w:rsid w:val="00AB0EC7"/>
    <w:rsid w:val="00AB1111"/>
    <w:rsid w:val="00AB34D3"/>
    <w:rsid w:val="00AB38A0"/>
    <w:rsid w:val="00AB38E3"/>
    <w:rsid w:val="00AB41DC"/>
    <w:rsid w:val="00AB7CDA"/>
    <w:rsid w:val="00AC1522"/>
    <w:rsid w:val="00AC5432"/>
    <w:rsid w:val="00AC721F"/>
    <w:rsid w:val="00AD20FF"/>
    <w:rsid w:val="00AD33DE"/>
    <w:rsid w:val="00AD3C27"/>
    <w:rsid w:val="00AD6408"/>
    <w:rsid w:val="00AE104A"/>
    <w:rsid w:val="00AE1092"/>
    <w:rsid w:val="00AE198F"/>
    <w:rsid w:val="00AE1D33"/>
    <w:rsid w:val="00AF0C5B"/>
    <w:rsid w:val="00AF3502"/>
    <w:rsid w:val="00AF3ED3"/>
    <w:rsid w:val="00AF40DE"/>
    <w:rsid w:val="00AF5BFE"/>
    <w:rsid w:val="00AF5E90"/>
    <w:rsid w:val="00AF68E1"/>
    <w:rsid w:val="00B00191"/>
    <w:rsid w:val="00B01401"/>
    <w:rsid w:val="00B03660"/>
    <w:rsid w:val="00B03D3C"/>
    <w:rsid w:val="00B06511"/>
    <w:rsid w:val="00B13731"/>
    <w:rsid w:val="00B16EBC"/>
    <w:rsid w:val="00B16FEA"/>
    <w:rsid w:val="00B2060E"/>
    <w:rsid w:val="00B2113F"/>
    <w:rsid w:val="00B21FE0"/>
    <w:rsid w:val="00B25C1B"/>
    <w:rsid w:val="00B30964"/>
    <w:rsid w:val="00B35A64"/>
    <w:rsid w:val="00B40CAA"/>
    <w:rsid w:val="00B4410F"/>
    <w:rsid w:val="00B472C0"/>
    <w:rsid w:val="00B500B5"/>
    <w:rsid w:val="00B50350"/>
    <w:rsid w:val="00B546D8"/>
    <w:rsid w:val="00B61DD8"/>
    <w:rsid w:val="00B716DB"/>
    <w:rsid w:val="00B7227D"/>
    <w:rsid w:val="00B75B51"/>
    <w:rsid w:val="00B765EB"/>
    <w:rsid w:val="00B83F22"/>
    <w:rsid w:val="00B90950"/>
    <w:rsid w:val="00B939C9"/>
    <w:rsid w:val="00B9462A"/>
    <w:rsid w:val="00B94F16"/>
    <w:rsid w:val="00B95E60"/>
    <w:rsid w:val="00B97331"/>
    <w:rsid w:val="00B975FD"/>
    <w:rsid w:val="00BA338E"/>
    <w:rsid w:val="00BA3B13"/>
    <w:rsid w:val="00BA6CB3"/>
    <w:rsid w:val="00BA6FE3"/>
    <w:rsid w:val="00BB0F93"/>
    <w:rsid w:val="00BB4818"/>
    <w:rsid w:val="00BB55A3"/>
    <w:rsid w:val="00BB5752"/>
    <w:rsid w:val="00BC03CA"/>
    <w:rsid w:val="00BC0C75"/>
    <w:rsid w:val="00BC158A"/>
    <w:rsid w:val="00BC3CA5"/>
    <w:rsid w:val="00BC424E"/>
    <w:rsid w:val="00BC747E"/>
    <w:rsid w:val="00BC7D10"/>
    <w:rsid w:val="00BD1694"/>
    <w:rsid w:val="00BD2A7A"/>
    <w:rsid w:val="00BD3944"/>
    <w:rsid w:val="00BD44A9"/>
    <w:rsid w:val="00BD598F"/>
    <w:rsid w:val="00BE1138"/>
    <w:rsid w:val="00BE12C3"/>
    <w:rsid w:val="00BE13F0"/>
    <w:rsid w:val="00BE1E52"/>
    <w:rsid w:val="00BE5DD0"/>
    <w:rsid w:val="00BE6A61"/>
    <w:rsid w:val="00BE78C8"/>
    <w:rsid w:val="00BF105B"/>
    <w:rsid w:val="00BF3FCD"/>
    <w:rsid w:val="00BF76E1"/>
    <w:rsid w:val="00C00D2E"/>
    <w:rsid w:val="00C0746D"/>
    <w:rsid w:val="00C1006B"/>
    <w:rsid w:val="00C115AF"/>
    <w:rsid w:val="00C1259C"/>
    <w:rsid w:val="00C14E44"/>
    <w:rsid w:val="00C22080"/>
    <w:rsid w:val="00C266A0"/>
    <w:rsid w:val="00C26F0C"/>
    <w:rsid w:val="00C2707F"/>
    <w:rsid w:val="00C273C2"/>
    <w:rsid w:val="00C273D1"/>
    <w:rsid w:val="00C33353"/>
    <w:rsid w:val="00C337E4"/>
    <w:rsid w:val="00C3585B"/>
    <w:rsid w:val="00C40017"/>
    <w:rsid w:val="00C40AFA"/>
    <w:rsid w:val="00C44FC8"/>
    <w:rsid w:val="00C4650A"/>
    <w:rsid w:val="00C47A2F"/>
    <w:rsid w:val="00C55983"/>
    <w:rsid w:val="00C57447"/>
    <w:rsid w:val="00C61D69"/>
    <w:rsid w:val="00C61F87"/>
    <w:rsid w:val="00C667A5"/>
    <w:rsid w:val="00C66D1D"/>
    <w:rsid w:val="00C70409"/>
    <w:rsid w:val="00C72EE6"/>
    <w:rsid w:val="00C736D0"/>
    <w:rsid w:val="00C74AA5"/>
    <w:rsid w:val="00C74EDC"/>
    <w:rsid w:val="00C752CF"/>
    <w:rsid w:val="00C7531A"/>
    <w:rsid w:val="00C759C2"/>
    <w:rsid w:val="00C7610F"/>
    <w:rsid w:val="00C80DDC"/>
    <w:rsid w:val="00C81331"/>
    <w:rsid w:val="00C81775"/>
    <w:rsid w:val="00C821C1"/>
    <w:rsid w:val="00C822A7"/>
    <w:rsid w:val="00C85401"/>
    <w:rsid w:val="00C913C9"/>
    <w:rsid w:val="00C9463F"/>
    <w:rsid w:val="00C9677A"/>
    <w:rsid w:val="00CA0255"/>
    <w:rsid w:val="00CA31F0"/>
    <w:rsid w:val="00CA331D"/>
    <w:rsid w:val="00CA4BF8"/>
    <w:rsid w:val="00CA5876"/>
    <w:rsid w:val="00CA607B"/>
    <w:rsid w:val="00CA6792"/>
    <w:rsid w:val="00CA701D"/>
    <w:rsid w:val="00CB31AB"/>
    <w:rsid w:val="00CB3FB9"/>
    <w:rsid w:val="00CC13DA"/>
    <w:rsid w:val="00CC2DF8"/>
    <w:rsid w:val="00CC2EF0"/>
    <w:rsid w:val="00CC508E"/>
    <w:rsid w:val="00CD29E5"/>
    <w:rsid w:val="00CE5F5D"/>
    <w:rsid w:val="00CE6EC3"/>
    <w:rsid w:val="00CF0735"/>
    <w:rsid w:val="00CF1016"/>
    <w:rsid w:val="00CF2FFE"/>
    <w:rsid w:val="00CF37B9"/>
    <w:rsid w:val="00CF49BE"/>
    <w:rsid w:val="00CF577A"/>
    <w:rsid w:val="00CF5CBF"/>
    <w:rsid w:val="00D015F9"/>
    <w:rsid w:val="00D052AE"/>
    <w:rsid w:val="00D118F3"/>
    <w:rsid w:val="00D14B1F"/>
    <w:rsid w:val="00D14F0C"/>
    <w:rsid w:val="00D21DA1"/>
    <w:rsid w:val="00D22187"/>
    <w:rsid w:val="00D30799"/>
    <w:rsid w:val="00D31559"/>
    <w:rsid w:val="00D319E8"/>
    <w:rsid w:val="00D34C44"/>
    <w:rsid w:val="00D4229D"/>
    <w:rsid w:val="00D438A7"/>
    <w:rsid w:val="00D5267E"/>
    <w:rsid w:val="00D52F56"/>
    <w:rsid w:val="00D556A6"/>
    <w:rsid w:val="00D6365D"/>
    <w:rsid w:val="00D65561"/>
    <w:rsid w:val="00D65A35"/>
    <w:rsid w:val="00D67CDC"/>
    <w:rsid w:val="00D716F5"/>
    <w:rsid w:val="00D72AD4"/>
    <w:rsid w:val="00D75D77"/>
    <w:rsid w:val="00D77A45"/>
    <w:rsid w:val="00D819F1"/>
    <w:rsid w:val="00D82E2A"/>
    <w:rsid w:val="00D83C33"/>
    <w:rsid w:val="00D86F56"/>
    <w:rsid w:val="00D87187"/>
    <w:rsid w:val="00D90F4E"/>
    <w:rsid w:val="00D96800"/>
    <w:rsid w:val="00DA151B"/>
    <w:rsid w:val="00DA73B0"/>
    <w:rsid w:val="00DB2003"/>
    <w:rsid w:val="00DB3991"/>
    <w:rsid w:val="00DB535E"/>
    <w:rsid w:val="00DB5D4C"/>
    <w:rsid w:val="00DB726E"/>
    <w:rsid w:val="00DB7AD4"/>
    <w:rsid w:val="00DC1048"/>
    <w:rsid w:val="00DD1B33"/>
    <w:rsid w:val="00DD21D6"/>
    <w:rsid w:val="00DD4BA1"/>
    <w:rsid w:val="00DD542A"/>
    <w:rsid w:val="00DD5B20"/>
    <w:rsid w:val="00DD5DEF"/>
    <w:rsid w:val="00DE51AF"/>
    <w:rsid w:val="00DE7A1E"/>
    <w:rsid w:val="00DF6559"/>
    <w:rsid w:val="00DF7AA5"/>
    <w:rsid w:val="00E018EC"/>
    <w:rsid w:val="00E1074A"/>
    <w:rsid w:val="00E122F5"/>
    <w:rsid w:val="00E15A0A"/>
    <w:rsid w:val="00E34AD0"/>
    <w:rsid w:val="00E37EB8"/>
    <w:rsid w:val="00E408F8"/>
    <w:rsid w:val="00E44B10"/>
    <w:rsid w:val="00E4734E"/>
    <w:rsid w:val="00E536C9"/>
    <w:rsid w:val="00E53CAF"/>
    <w:rsid w:val="00E5649B"/>
    <w:rsid w:val="00E6224D"/>
    <w:rsid w:val="00E62F0A"/>
    <w:rsid w:val="00E7010B"/>
    <w:rsid w:val="00E71FC4"/>
    <w:rsid w:val="00E76A49"/>
    <w:rsid w:val="00E81424"/>
    <w:rsid w:val="00E816AC"/>
    <w:rsid w:val="00E85DBD"/>
    <w:rsid w:val="00E85F50"/>
    <w:rsid w:val="00E86F80"/>
    <w:rsid w:val="00E874CC"/>
    <w:rsid w:val="00E87EA1"/>
    <w:rsid w:val="00E91CD9"/>
    <w:rsid w:val="00E93911"/>
    <w:rsid w:val="00E95C4B"/>
    <w:rsid w:val="00EA0A25"/>
    <w:rsid w:val="00EA3156"/>
    <w:rsid w:val="00EA3BD4"/>
    <w:rsid w:val="00EB18C2"/>
    <w:rsid w:val="00EB298B"/>
    <w:rsid w:val="00EC07DE"/>
    <w:rsid w:val="00EC13B5"/>
    <w:rsid w:val="00EC729F"/>
    <w:rsid w:val="00EC7F32"/>
    <w:rsid w:val="00ED0467"/>
    <w:rsid w:val="00ED2911"/>
    <w:rsid w:val="00ED403B"/>
    <w:rsid w:val="00ED4420"/>
    <w:rsid w:val="00EE1C5E"/>
    <w:rsid w:val="00EE3CBC"/>
    <w:rsid w:val="00EE6399"/>
    <w:rsid w:val="00EE6A47"/>
    <w:rsid w:val="00EF0734"/>
    <w:rsid w:val="00EF148B"/>
    <w:rsid w:val="00EF2C34"/>
    <w:rsid w:val="00EF33D0"/>
    <w:rsid w:val="00EF3D4B"/>
    <w:rsid w:val="00EF6C35"/>
    <w:rsid w:val="00F0072C"/>
    <w:rsid w:val="00F01C46"/>
    <w:rsid w:val="00F05B98"/>
    <w:rsid w:val="00F07F1A"/>
    <w:rsid w:val="00F12B95"/>
    <w:rsid w:val="00F14C3E"/>
    <w:rsid w:val="00F14FAC"/>
    <w:rsid w:val="00F1565B"/>
    <w:rsid w:val="00F179B5"/>
    <w:rsid w:val="00F20CD7"/>
    <w:rsid w:val="00F21469"/>
    <w:rsid w:val="00F23FCB"/>
    <w:rsid w:val="00F25638"/>
    <w:rsid w:val="00F30409"/>
    <w:rsid w:val="00F31005"/>
    <w:rsid w:val="00F36F8E"/>
    <w:rsid w:val="00F403BF"/>
    <w:rsid w:val="00F4445A"/>
    <w:rsid w:val="00F44D70"/>
    <w:rsid w:val="00F462FA"/>
    <w:rsid w:val="00F5002F"/>
    <w:rsid w:val="00F52A3D"/>
    <w:rsid w:val="00F53128"/>
    <w:rsid w:val="00F54AD6"/>
    <w:rsid w:val="00F555A5"/>
    <w:rsid w:val="00F60CD6"/>
    <w:rsid w:val="00F63F3D"/>
    <w:rsid w:val="00F7269A"/>
    <w:rsid w:val="00F74406"/>
    <w:rsid w:val="00F762A6"/>
    <w:rsid w:val="00F81662"/>
    <w:rsid w:val="00F8353C"/>
    <w:rsid w:val="00F8378C"/>
    <w:rsid w:val="00F83D18"/>
    <w:rsid w:val="00F83FA0"/>
    <w:rsid w:val="00F8549E"/>
    <w:rsid w:val="00F85555"/>
    <w:rsid w:val="00F87279"/>
    <w:rsid w:val="00F879E7"/>
    <w:rsid w:val="00F907FD"/>
    <w:rsid w:val="00F92091"/>
    <w:rsid w:val="00F94708"/>
    <w:rsid w:val="00F9533B"/>
    <w:rsid w:val="00F97661"/>
    <w:rsid w:val="00F977BF"/>
    <w:rsid w:val="00FA2237"/>
    <w:rsid w:val="00FA23FF"/>
    <w:rsid w:val="00FA26E9"/>
    <w:rsid w:val="00FA4A48"/>
    <w:rsid w:val="00FA5101"/>
    <w:rsid w:val="00FA53B3"/>
    <w:rsid w:val="00FA7DCE"/>
    <w:rsid w:val="00FB0108"/>
    <w:rsid w:val="00FB2C3E"/>
    <w:rsid w:val="00FB569D"/>
    <w:rsid w:val="00FB7A5A"/>
    <w:rsid w:val="00FC0251"/>
    <w:rsid w:val="00FC182F"/>
    <w:rsid w:val="00FC338C"/>
    <w:rsid w:val="00FC4AE7"/>
    <w:rsid w:val="00FC7EAC"/>
    <w:rsid w:val="00FD06E9"/>
    <w:rsid w:val="00FD27B5"/>
    <w:rsid w:val="00FD3174"/>
    <w:rsid w:val="00FD39BA"/>
    <w:rsid w:val="00FD4C1C"/>
    <w:rsid w:val="00FE5EC2"/>
    <w:rsid w:val="00FF0FB6"/>
    <w:rsid w:val="00FF1369"/>
    <w:rsid w:val="00FF451C"/>
    <w:rsid w:val="00FF507F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BF4DC"/>
  <w15:chartTrackingRefBased/>
  <w15:docId w15:val="{D8E6D107-8A3B-44C8-A9D1-B72E5E91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A4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820A4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820A44"/>
    <w:rPr>
      <w:sz w:val="18"/>
      <w:szCs w:val="24"/>
    </w:rPr>
  </w:style>
  <w:style w:type="paragraph" w:styleId="Header">
    <w:name w:val="header"/>
    <w:basedOn w:val="Normal"/>
    <w:link w:val="HeaderChar"/>
    <w:qFormat/>
    <w:rsid w:val="00820A4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20A44"/>
    <w:rPr>
      <w:sz w:val="18"/>
      <w:szCs w:val="24"/>
    </w:rPr>
  </w:style>
  <w:style w:type="paragraph" w:styleId="ListParagraph">
    <w:name w:val="List Paragraph"/>
    <w:basedOn w:val="Normal"/>
    <w:uiPriority w:val="34"/>
    <w:qFormat/>
    <w:rsid w:val="00841D33"/>
    <w:pPr>
      <w:widowControl/>
      <w:spacing w:after="200" w:line="276" w:lineRule="auto"/>
      <w:ind w:firstLineChars="200" w:firstLine="420"/>
      <w:jc w:val="left"/>
    </w:pPr>
    <w:rPr>
      <w:rFonts w:ascii="Calibri" w:hAnsi="Calibri" w:cs="Times New Roman"/>
      <w:kern w:val="0"/>
      <w:sz w:val="22"/>
      <w:szCs w:val="22"/>
    </w:rPr>
  </w:style>
  <w:style w:type="character" w:customStyle="1" w:styleId="mobilewidth">
    <w:name w:val="mobilewidth"/>
    <w:basedOn w:val="DefaultParagraphFont"/>
    <w:rsid w:val="002D7FC0"/>
  </w:style>
  <w:style w:type="paragraph" w:styleId="NormalWeb">
    <w:name w:val="Normal (Web)"/>
    <w:basedOn w:val="Normal"/>
    <w:uiPriority w:val="99"/>
    <w:unhideWhenUsed/>
    <w:rsid w:val="007C62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 deng</dc:creator>
  <cp:keywords/>
  <dc:description/>
  <cp:lastModifiedBy>Deborah Yan</cp:lastModifiedBy>
  <cp:revision>17</cp:revision>
  <cp:lastPrinted>2022-06-04T16:11:00Z</cp:lastPrinted>
  <dcterms:created xsi:type="dcterms:W3CDTF">2022-06-16T03:09:00Z</dcterms:created>
  <dcterms:modified xsi:type="dcterms:W3CDTF">2022-06-16T20:56:00Z</dcterms:modified>
</cp:coreProperties>
</file>