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4314F5">
        <w:rPr>
          <w:rFonts w:hint="eastAsia"/>
          <w:b/>
          <w:sz w:val="28"/>
        </w:rPr>
        <w:t>4</w:t>
      </w:r>
      <w:r w:rsidR="00FA4C6F">
        <w:rPr>
          <w:rFonts w:hint="eastAsia"/>
          <w:b/>
          <w:sz w:val="28"/>
        </w:rPr>
        <w:t>1</w:t>
      </w:r>
      <w:r w:rsidR="004314F5">
        <w:rPr>
          <w:rFonts w:hint="eastAsia"/>
          <w:b/>
          <w:sz w:val="28"/>
        </w:rPr>
        <w:t>0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7A4A2A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约翰福音的应许-</w:t>
      </w:r>
      <w:bookmarkStart w:id="0" w:name="_GoBack"/>
      <w:bookmarkEnd w:id="0"/>
      <w:r>
        <w:rPr>
          <w:rFonts w:hint="eastAsia"/>
          <w:b/>
          <w:sz w:val="28"/>
        </w:rPr>
        <w:t>渴慕神</w:t>
      </w:r>
      <w:r>
        <w:rPr>
          <w:rFonts w:hint="eastAsia"/>
          <w:b/>
          <w:sz w:val="28"/>
        </w:rPr>
        <w:t>直到</w:t>
      </w:r>
      <w:r>
        <w:rPr>
          <w:rFonts w:hint="eastAsia"/>
          <w:b/>
          <w:sz w:val="28"/>
        </w:rPr>
        <w:t>遇见神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8E1CAD" w:rsidRPr="008E1CAD" w:rsidRDefault="008E1CAD" w:rsidP="008E1CAD">
      <w:r w:rsidRPr="008E1CAD">
        <w:t>我们要唤醒渴慕，并领受最大的渴慕就是唤醒神的爱。神爱这个平台。渴慕神直到遇见你的经历很重要。我个人有一个经历，是一个印记，知道我里面是有神的。好像Jill、Bob，把宝座带到我们当中。记得有一次牧者在一起寻求，灵里看到宝座就下来了。我们要住在基督里，经历他丰满的恩典，接着认罪打破蒙蔽、帕子。这打破需要圣灵做。当我们不断认罪，可以</w:t>
      </w:r>
      <w:r w:rsidR="00CD43AC">
        <w:rPr>
          <w:rFonts w:hint="eastAsia"/>
        </w:rPr>
        <w:t>结出</w:t>
      </w:r>
      <w:r w:rsidRPr="008E1CAD">
        <w:t>悔改的果子。</w:t>
      </w:r>
    </w:p>
    <w:p w:rsidR="008E1CAD" w:rsidRPr="008E1CAD" w:rsidRDefault="008E1CAD" w:rsidP="008E1CAD">
      <w:r w:rsidRPr="008E1CAD">
        <w:t>曾经我经历一件事，不知道答案。大家都想知道。我在等候神。那个时候从来没有听过神讲话，但已经知道等候了。我等候，就知道神在那里。不容易，很累。我在那里40分钟什么都不想，就是等候。后来神就真的出现了，开始对我讲话。那时候我记得口腔溃疡立刻就被医治了。我有一丁点怀疑立刻就被照，好像光的本体。这两天又有一个经历，又开</w:t>
      </w:r>
      <w:r w:rsidR="00CD43AC">
        <w:rPr>
          <w:rFonts w:hint="eastAsia"/>
        </w:rPr>
        <w:t>始</w:t>
      </w:r>
      <w:r w:rsidRPr="008E1CAD">
        <w:t>身体疼痛。我灵里感到是个搅扰，仇敌不甘心我进入生命树经历丰满的恩典。以前我有结石，非常疼痛。昨天让牧者帮我祷告，当时就觉得没那么疼了。后来石头就出来了，就好了。这是从未有过的，非常快，也没那么疼痛，感谢主。</w:t>
      </w:r>
    </w:p>
    <w:p w:rsidR="007C35ED" w:rsidRPr="0036106B" w:rsidRDefault="007C35ED" w:rsidP="003610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F5377" w:rsidRDefault="00DF5377" w:rsidP="00DF5377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DF5377">
        <w:rPr>
          <w:rFonts w:ascii="Segoe UI" w:hAnsi="Segoe UI" w:cs="Segoe UI"/>
          <w:color w:val="262626"/>
          <w:shd w:val="clear" w:color="auto" w:fill="FFFFFF"/>
        </w:rPr>
        <w:t>刚才我们听到孙妈的一个见证，就是渴慕神，直到遇见你的神。孙妈经历了神奇的医治。昨天讲到约翰福音，就这个话题，可以看约翰福音</w:t>
      </w:r>
      <w:r w:rsidRPr="00DF5377">
        <w:rPr>
          <w:rFonts w:ascii="Segoe UI" w:hAnsi="Segoe UI" w:cs="Segoe UI"/>
          <w:color w:val="262626"/>
          <w:shd w:val="clear" w:color="auto" w:fill="FFFFFF"/>
        </w:rPr>
        <w:t>14</w:t>
      </w:r>
      <w:r>
        <w:rPr>
          <w:rFonts w:ascii="Segoe UI" w:hAnsi="Segoe UI" w:cs="Segoe UI" w:hint="eastAsia"/>
          <w:color w:val="262626"/>
          <w:shd w:val="clear" w:color="auto" w:fill="FFFFFF"/>
        </w:rPr>
        <w:t>:</w:t>
      </w:r>
      <w:r w:rsidRPr="00DF5377">
        <w:rPr>
          <w:rFonts w:ascii="Segoe UI" w:hAnsi="Segoe UI" w:cs="Segoe UI"/>
          <w:color w:val="262626"/>
          <w:shd w:val="clear" w:color="auto" w:fill="FFFFFF"/>
        </w:rPr>
        <w:t>21</w:t>
      </w:r>
      <w:r w:rsidRPr="00DF5377">
        <w:rPr>
          <w:rFonts w:ascii="Segoe UI" w:hAnsi="Segoe UI" w:cs="Segoe UI"/>
          <w:color w:val="262626"/>
          <w:shd w:val="clear" w:color="auto" w:fill="FFFFFF"/>
        </w:rPr>
        <w:t>。</w:t>
      </w:r>
    </w:p>
    <w:p w:rsidR="00DF5377" w:rsidRDefault="00DF5377" w:rsidP="00DF5377">
      <w:pPr>
        <w:adjustRightInd w:val="0"/>
        <w:snapToGrid w:val="0"/>
      </w:pPr>
      <w:r w:rsidRPr="00DF5377">
        <w:t>【约14:21】有了我的命令又遵守的，这人就是爱我的。爱我的必蒙我父爱他，我也要爱他，并且要向他显现。</w:t>
      </w:r>
    </w:p>
    <w:p w:rsidR="00FA4C6F" w:rsidRPr="00DF5377" w:rsidRDefault="00DF5377" w:rsidP="00DF5377">
      <w:pPr>
        <w:adjustRightInd w:val="0"/>
        <w:snapToGrid w:val="0"/>
      </w:pPr>
      <w:r w:rsidRPr="00DF5377">
        <w:rPr>
          <w:rFonts w:ascii="Segoe UI" w:hAnsi="Segoe UI" w:cs="Segoe UI"/>
          <w:color w:val="262626"/>
          <w:shd w:val="clear" w:color="auto" w:fill="FFFFFF"/>
        </w:rPr>
        <w:t>这就是渴慕神。就是听了神的话就去遵守。渴慕就是爱，爱就是听了神的话就去遵守。神就给了一个应许，圣父、圣子都会显现，让你遇见他。并且约翰福音告诉我们，信仰有两个层次：信道的层次，遇见神的层次。两个层次就是永生：相信，并且进入另外一个层次：遇见神。</w:t>
      </w:r>
    </w:p>
    <w:p w:rsidR="00DF5377" w:rsidRDefault="00DF5377" w:rsidP="00DF5377">
      <w:pPr>
        <w:adjustRightInd w:val="0"/>
        <w:snapToGrid w:val="0"/>
        <w:rPr>
          <w:rFonts w:ascii="Segoe UI" w:hAnsi="Segoe UI" w:cs="Segoe UI"/>
          <w:color w:val="262626"/>
          <w:shd w:val="clear" w:color="auto" w:fill="FFFFFF"/>
        </w:rPr>
      </w:pPr>
      <w:r w:rsidRPr="00DF5377">
        <w:rPr>
          <w:rFonts w:ascii="Segoe UI" w:hAnsi="Segoe UI" w:cs="Segoe UI"/>
          <w:color w:val="262626"/>
          <w:shd w:val="clear" w:color="auto" w:fill="FFFFFF"/>
        </w:rPr>
        <w:t>前面一个层次就是入门：得救；后面</w:t>
      </w:r>
      <w:r>
        <w:rPr>
          <w:rFonts w:ascii="Segoe UI" w:hAnsi="Segoe UI" w:cs="Segoe UI" w:hint="eastAsia"/>
          <w:color w:val="262626"/>
          <w:shd w:val="clear" w:color="auto" w:fill="FFFFFF"/>
        </w:rPr>
        <w:t>一个层次</w:t>
      </w:r>
      <w:r w:rsidRPr="00DF5377">
        <w:rPr>
          <w:rFonts w:ascii="Segoe UI" w:hAnsi="Segoe UI" w:cs="Segoe UI"/>
          <w:color w:val="262626"/>
          <w:shd w:val="clear" w:color="auto" w:fill="FFFFFF"/>
        </w:rPr>
        <w:t>是得胜。</w:t>
      </w:r>
      <w:r w:rsidRPr="00DF5377">
        <w:rPr>
          <w:rFonts w:ascii="Segoe UI" w:hAnsi="Segoe UI" w:cs="Segoe UI"/>
          <w:color w:val="262626"/>
          <w:shd w:val="clear" w:color="auto" w:fill="FFFFFF"/>
        </w:rPr>
        <w:t xml:space="preserve"> </w:t>
      </w:r>
      <w:r w:rsidRPr="00DF5377">
        <w:rPr>
          <w:rFonts w:ascii="Segoe UI" w:hAnsi="Segoe UI" w:cs="Segoe UI"/>
          <w:color w:val="262626"/>
          <w:shd w:val="clear" w:color="auto" w:fill="FFFFFF"/>
        </w:rPr>
        <w:t>约翰福音总纲</w:t>
      </w:r>
      <w:r w:rsidRPr="00DF5377">
        <w:rPr>
          <w:rFonts w:ascii="Segoe UI" w:hAnsi="Segoe UI" w:cs="Segoe UI"/>
          <w:color w:val="262626"/>
          <w:shd w:val="clear" w:color="auto" w:fill="FFFFFF"/>
        </w:rPr>
        <w:t>1</w:t>
      </w:r>
      <w:r w:rsidRPr="00DF5377">
        <w:rPr>
          <w:rFonts w:ascii="Segoe UI" w:hAnsi="Segoe UI" w:cs="Segoe UI"/>
          <w:color w:val="262626"/>
          <w:shd w:val="clear" w:color="auto" w:fill="FFFFFF"/>
        </w:rPr>
        <w:t>：</w:t>
      </w:r>
      <w:r w:rsidRPr="00DF5377">
        <w:rPr>
          <w:rFonts w:ascii="Segoe UI" w:hAnsi="Segoe UI" w:cs="Segoe UI"/>
          <w:color w:val="262626"/>
          <w:shd w:val="clear" w:color="auto" w:fill="FFFFFF"/>
        </w:rPr>
        <w:t xml:space="preserve">12-14. </w:t>
      </w:r>
    </w:p>
    <w:p w:rsidR="00DF5377" w:rsidRDefault="00DF5377" w:rsidP="00DF5377">
      <w:pPr>
        <w:adjustRightInd w:val="0"/>
        <w:snapToGrid w:val="0"/>
      </w:pPr>
      <w:r w:rsidRPr="00DF5377">
        <w:t>【约1:12-14】凡接待他的，就是信他名的人，他就赐他们权柄，作神的儿女。这等人不是从血气生的，不是从情欲生的，也不是从人意生的，乃是从神生的。道成了肉身住在我们中间，充充满满的有恩典有真理。我们也见过他的荣光，正是父独生子的荣光。</w:t>
      </w:r>
    </w:p>
    <w:p w:rsidR="00DF5377" w:rsidRPr="00DF5377" w:rsidRDefault="00DF5377" w:rsidP="00DF5377">
      <w:pPr>
        <w:adjustRightInd w:val="0"/>
        <w:snapToGrid w:val="0"/>
      </w:pPr>
      <w:r w:rsidRPr="00DF5377">
        <w:rPr>
          <w:rFonts w:ascii="Segoe UI" w:hAnsi="Segoe UI" w:cs="Segoe UI"/>
          <w:color w:val="262626"/>
          <w:shd w:val="clear" w:color="auto" w:fill="FFFFFF"/>
        </w:rPr>
        <w:t>前面两节经文是信道。什么是神的儿女？就是从神</w:t>
      </w:r>
      <w:r>
        <w:rPr>
          <w:rFonts w:ascii="Segoe UI" w:hAnsi="Segoe UI" w:cs="Segoe UI" w:hint="eastAsia"/>
          <w:color w:val="262626"/>
          <w:shd w:val="clear" w:color="auto" w:fill="FFFFFF"/>
        </w:rPr>
        <w:t>生</w:t>
      </w:r>
      <w:r w:rsidRPr="00DF5377">
        <w:rPr>
          <w:rFonts w:ascii="Segoe UI" w:hAnsi="Segoe UI" w:cs="Segoe UI"/>
          <w:color w:val="262626"/>
          <w:shd w:val="clear" w:color="auto" w:fill="FFFFFF"/>
        </w:rPr>
        <w:t>的</w:t>
      </w:r>
      <w:r>
        <w:rPr>
          <w:rFonts w:ascii="Segoe UI" w:hAnsi="Segoe UI" w:cs="Segoe UI"/>
          <w:color w:val="262626"/>
          <w:shd w:val="clear" w:color="auto" w:fill="FFFFFF"/>
        </w:rPr>
        <w:t>：有圣灵在他的里面。这也是入门、重生、得救。最大特点就是相信。</w:t>
      </w:r>
      <w:r>
        <w:rPr>
          <w:rFonts w:ascii="Segoe UI" w:hAnsi="Segoe UI" w:cs="Segoe UI" w:hint="eastAsia"/>
          <w:color w:val="262626"/>
          <w:shd w:val="clear" w:color="auto" w:fill="FFFFFF"/>
        </w:rPr>
        <w:t>还</w:t>
      </w:r>
      <w:r w:rsidRPr="00DF5377">
        <w:rPr>
          <w:rFonts w:ascii="Segoe UI" w:hAnsi="Segoe UI" w:cs="Segoe UI"/>
          <w:color w:val="262626"/>
          <w:shd w:val="clear" w:color="auto" w:fill="FFFFFF"/>
        </w:rPr>
        <w:t>有第二个层面：与前一个层面明显不同，前面讲他们，现在讲我们。为什么把人称代词改一下？就是更高的层次。第二个层次讲</w:t>
      </w:r>
      <w:r w:rsidRPr="00DF5377">
        <w:rPr>
          <w:rFonts w:ascii="Segoe UI" w:hAnsi="Segoe UI" w:cs="Segoe UI"/>
          <w:color w:val="262626"/>
          <w:shd w:val="clear" w:color="auto" w:fill="FFFFFF"/>
        </w:rPr>
        <w:t>“</w:t>
      </w:r>
      <w:r w:rsidRPr="00DF5377">
        <w:rPr>
          <w:rFonts w:ascii="Segoe UI" w:hAnsi="Segoe UI" w:cs="Segoe UI"/>
          <w:color w:val="262626"/>
          <w:shd w:val="clear" w:color="auto" w:fill="FFFFFF"/>
        </w:rPr>
        <w:t>见</w:t>
      </w:r>
      <w:r w:rsidRPr="00DF5377">
        <w:rPr>
          <w:rFonts w:ascii="Segoe UI" w:hAnsi="Segoe UI" w:cs="Segoe UI"/>
          <w:color w:val="262626"/>
          <w:shd w:val="clear" w:color="auto" w:fill="FFFFFF"/>
        </w:rPr>
        <w:t>”</w:t>
      </w:r>
      <w:r w:rsidRPr="00DF5377">
        <w:rPr>
          <w:rFonts w:ascii="Segoe UI" w:hAnsi="Segoe UI" w:cs="Segoe UI"/>
          <w:color w:val="262626"/>
          <w:shd w:val="clear" w:color="auto" w:fill="FFFFFF"/>
        </w:rPr>
        <w:t>，就是看见、经历、遇见。遇见神是在第二个层次，与信道的关系就是信道是基础，入门。但是永生之道、生命的救恩就是遇见神、经历神的层面。</w:t>
      </w:r>
    </w:p>
    <w:p w:rsidR="00DF5377" w:rsidRPr="00DF5377" w:rsidRDefault="00DF5377" w:rsidP="00DF5377">
      <w:pPr>
        <w:adjustRightInd w:val="0"/>
        <w:snapToGrid w:val="0"/>
      </w:pPr>
      <w:r w:rsidRPr="00DF5377">
        <w:rPr>
          <w:rFonts w:ascii="Segoe UI" w:hAnsi="Segoe UI" w:cs="Segoe UI"/>
          <w:color w:val="262626"/>
          <w:shd w:val="clear" w:color="auto" w:fill="FFFFFF"/>
        </w:rPr>
        <w:t>永生的层面的特点就是道成肉身，住在我们当中。道也是话语。旧约当中是说话的神，是亚伯拉罕、以撒、雅各的神；新约是主耶稣基督的父神。新约也说话，但是话成了一个人。住在我们当中，原文是支搭帐幕。也是圣殿，也是神立</w:t>
      </w:r>
      <w:r>
        <w:rPr>
          <w:rFonts w:ascii="Segoe UI" w:hAnsi="Segoe UI" w:cs="Segoe UI" w:hint="eastAsia"/>
          <w:color w:val="262626"/>
          <w:shd w:val="clear" w:color="auto" w:fill="FFFFFF"/>
        </w:rPr>
        <w:t>约</w:t>
      </w:r>
      <w:r w:rsidRPr="00DF5377">
        <w:rPr>
          <w:rFonts w:ascii="Segoe UI" w:hAnsi="Segoe UI" w:cs="Segoe UI"/>
          <w:color w:val="262626"/>
          <w:shd w:val="clear" w:color="auto" w:fill="FFFFFF"/>
        </w:rPr>
        <w:t>的子民。成为立</w:t>
      </w:r>
      <w:r w:rsidR="00CD43AC">
        <w:rPr>
          <w:rFonts w:ascii="Segoe UI" w:hAnsi="Segoe UI" w:cs="Segoe UI" w:hint="eastAsia"/>
          <w:color w:val="262626"/>
          <w:shd w:val="clear" w:color="auto" w:fill="FFFFFF"/>
        </w:rPr>
        <w:t>约</w:t>
      </w:r>
      <w:r w:rsidRPr="00DF5377">
        <w:rPr>
          <w:rFonts w:ascii="Segoe UI" w:hAnsi="Segoe UI" w:cs="Segoe UI"/>
          <w:color w:val="262626"/>
          <w:shd w:val="clear" w:color="auto" w:fill="FFFFFF"/>
        </w:rPr>
        <w:t>的子民的标志就是神住在我们当中，与我们同在。旧约当中的词</w:t>
      </w:r>
      <w:r w:rsidRPr="00DF5377">
        <w:rPr>
          <w:rFonts w:ascii="Segoe UI" w:hAnsi="Segoe UI" w:cs="Segoe UI"/>
          <w:color w:val="262626"/>
          <w:shd w:val="clear" w:color="auto" w:fill="FFFFFF"/>
        </w:rPr>
        <w:lastRenderedPageBreak/>
        <w:t>就是</w:t>
      </w:r>
      <w:proofErr w:type="spellStart"/>
      <w:r>
        <w:rPr>
          <w:rFonts w:ascii="Segoe UI" w:hAnsi="Segoe UI" w:cs="Segoe UI"/>
          <w:color w:val="262626"/>
          <w:shd w:val="clear" w:color="auto" w:fill="FFFFFF"/>
        </w:rPr>
        <w:t>sh</w:t>
      </w:r>
      <w:r>
        <w:rPr>
          <w:rFonts w:ascii="Segoe UI" w:hAnsi="Segoe UI" w:cs="Segoe UI" w:hint="eastAsia"/>
          <w:color w:val="262626"/>
          <w:shd w:val="clear" w:color="auto" w:fill="FFFFFF"/>
        </w:rPr>
        <w:t>e</w:t>
      </w:r>
      <w:r>
        <w:rPr>
          <w:rFonts w:ascii="Segoe UI" w:hAnsi="Segoe UI" w:cs="Segoe UI"/>
          <w:color w:val="262626"/>
          <w:shd w:val="clear" w:color="auto" w:fill="FFFFFF"/>
        </w:rPr>
        <w:t>k</w:t>
      </w:r>
      <w:r>
        <w:rPr>
          <w:rFonts w:ascii="Segoe UI" w:hAnsi="Segoe UI" w:cs="Segoe UI" w:hint="eastAsia"/>
          <w:color w:val="262626"/>
          <w:shd w:val="clear" w:color="auto" w:fill="FFFFFF"/>
        </w:rPr>
        <w:t>i</w:t>
      </w:r>
      <w:r w:rsidRPr="00DF5377">
        <w:rPr>
          <w:rFonts w:ascii="Segoe UI" w:hAnsi="Segoe UI" w:cs="Segoe UI"/>
          <w:color w:val="262626"/>
          <w:shd w:val="clear" w:color="auto" w:fill="FFFFFF"/>
        </w:rPr>
        <w:t>na</w:t>
      </w:r>
      <w:proofErr w:type="spellEnd"/>
      <w:r w:rsidRPr="00DF5377">
        <w:rPr>
          <w:rFonts w:ascii="Segoe UI" w:hAnsi="Segoe UI" w:cs="Segoe UI"/>
          <w:color w:val="262626"/>
          <w:shd w:val="clear" w:color="auto" w:fill="FFFFFF"/>
        </w:rPr>
        <w:t>，荣耀，可以看</w:t>
      </w:r>
      <w:r w:rsidR="00CD43AC">
        <w:rPr>
          <w:rFonts w:ascii="Segoe UI" w:hAnsi="Segoe UI" w:cs="Segoe UI"/>
          <w:color w:val="262626"/>
          <w:shd w:val="clear" w:color="auto" w:fill="FFFFFF"/>
        </w:rPr>
        <w:t>见。父独生子就是启示，独一的启示。就是没有人看见，只有他把父表</w:t>
      </w:r>
      <w:r w:rsidR="00CD43AC">
        <w:rPr>
          <w:rFonts w:ascii="Segoe UI" w:hAnsi="Segoe UI" w:cs="Segoe UI" w:hint="eastAsia"/>
          <w:color w:val="262626"/>
          <w:shd w:val="clear" w:color="auto" w:fill="FFFFFF"/>
        </w:rPr>
        <w:t>明</w:t>
      </w:r>
      <w:r w:rsidRPr="00DF5377">
        <w:rPr>
          <w:rFonts w:ascii="Segoe UI" w:hAnsi="Segoe UI" w:cs="Segoe UI"/>
          <w:color w:val="262626"/>
          <w:shd w:val="clear" w:color="auto" w:fill="FFFFFF"/>
        </w:rPr>
        <w:t>出来，是父神独一的、完全的启示。新约是一个婚约，神也是可以看见、遇见的。并且从群体层面进入个人层面。这样的信仰只有在约翰福音当中才有根据。</w:t>
      </w:r>
    </w:p>
    <w:p w:rsidR="00DF5377" w:rsidRPr="00DF5377" w:rsidRDefault="00DF5377" w:rsidP="00DF5377">
      <w:pPr>
        <w:adjustRightInd w:val="0"/>
        <w:snapToGrid w:val="0"/>
      </w:pPr>
      <w:r w:rsidRPr="00DF5377">
        <w:rPr>
          <w:rFonts w:ascii="Segoe UI" w:hAnsi="Segoe UI" w:cs="Segoe UI"/>
          <w:color w:val="262626"/>
          <w:shd w:val="clear" w:color="auto" w:fill="FFFFFF"/>
        </w:rPr>
        <w:t>可以看到寻求神、渴慕神直到遇见神在约翰福音当中有这样的应许，直到我们如何遇见直到看见。求神打开这个宝库，是我们新妇的生命可以成长。神给我们开启的路就写在《</w:t>
      </w:r>
      <w:r w:rsidRPr="00DF5377">
        <w:rPr>
          <w:rFonts w:ascii="Segoe UI" w:hAnsi="Segoe UI" w:cs="Segoe UI" w:hint="eastAsia"/>
          <w:color w:val="262626"/>
          <w:shd w:val="clear" w:color="auto" w:fill="FFFFFF"/>
        </w:rPr>
        <w:t>揭开极大的</w:t>
      </w:r>
      <w:r w:rsidRPr="00DF5377">
        <w:rPr>
          <w:rFonts w:ascii="Segoe UI" w:hAnsi="Segoe UI" w:cs="Segoe UI"/>
          <w:color w:val="262626"/>
          <w:shd w:val="clear" w:color="auto" w:fill="FFFFFF"/>
        </w:rPr>
        <w:t>奥秘》当中。新妇是救恩，与个</w:t>
      </w:r>
      <w:r w:rsidR="00CD43AC">
        <w:rPr>
          <w:rFonts w:ascii="Segoe UI" w:hAnsi="Segoe UI" w:cs="Segoe UI"/>
          <w:color w:val="262626"/>
          <w:shd w:val="clear" w:color="auto" w:fill="FFFFFF"/>
        </w:rPr>
        <w:t>人在一次经历当中被开启是不同的。个人是新妇先锋，很宝贵，但神给</w:t>
      </w:r>
      <w:r w:rsidRPr="00DF5377">
        <w:rPr>
          <w:rFonts w:ascii="Segoe UI" w:hAnsi="Segoe UI" w:cs="Segoe UI"/>
          <w:color w:val="262626"/>
          <w:shd w:val="clear" w:color="auto" w:fill="FFFFFF"/>
        </w:rPr>
        <w:t>佳</w:t>
      </w:r>
      <w:r w:rsidR="00CD43AC">
        <w:rPr>
          <w:rFonts w:ascii="Segoe UI" w:hAnsi="Segoe UI" w:cs="Segoe UI" w:hint="eastAsia"/>
          <w:color w:val="262626"/>
          <w:shd w:val="clear" w:color="auto" w:fill="FFFFFF"/>
        </w:rPr>
        <w:t>恩</w:t>
      </w:r>
      <w:r w:rsidRPr="00DF5377">
        <w:rPr>
          <w:rFonts w:ascii="Segoe UI" w:hAnsi="Segoe UI" w:cs="Segoe UI"/>
          <w:color w:val="262626"/>
          <w:shd w:val="clear" w:color="auto" w:fill="FFFFFF"/>
        </w:rPr>
        <w:t>教会的是救恩层面的，是十字架的功效，是一个救恩。个人经历很好，但是个人的。神给佳恩教会的是救恩，成熟的新妇，像玛利亚一样香膏倾倒，成熟的新妇。盼望神的约柜继续带领我们进入约翰福音的宝藏里面。</w:t>
      </w:r>
    </w:p>
    <w:p w:rsidR="00DF5377" w:rsidRPr="00DC40AE" w:rsidRDefault="00DF5377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CD43AC" w:rsidRPr="00CD43AC" w:rsidRDefault="00CD43AC" w:rsidP="00CD43AC">
      <w:r w:rsidRPr="00CD43AC">
        <w:t>非常渴求约翰福音被开启，成为我们的源泉。约翰福音记载的玛利亚三重经历，从行淫被抓的罪人开始领受赦罪之恩，然后慢慢到坐在耶稣脚前，进入等候内室的阶段，最后到打破香膏奉献给神给人，也就是给出服侍的阶段。玛利亚经历是一个蒙恩得救之人成长成熟的经历，渴求盼望约翰福音被开启。</w:t>
      </w:r>
      <w:r w:rsidRPr="00CD43AC">
        <w:br/>
        <w:t>但也要警醒，我们这个群体很容易也很喜欢在头脑知识层面领受，我们需要全人领受。但我们每一位头脑知识性领受程度也不完全一样。我们整体要注意不要只停留在头脑理性层面，需要把知识性领受通过祷告，敬拜，使头脑领受进入我们的心里和灵里。与神与人关系需要心灵层面进入才可以，三一神本体就在关系中，我们与神与人也是在一个关系中，需要用心用灵交流，如果不用心不用灵交流，人际关系尤其在夫妻关系中会造成很大冲突。</w:t>
      </w:r>
      <w:r w:rsidRPr="00CD43AC">
        <w:br/>
        <w:t>领受约翰福音需要两步走，一步是种子预备，求真理启示的灵开启属灵父亲周爸预备好的种子就是真理的道，同时要预备我们自己成为好的心田，使好的的种子可以在好的心田结出果实。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244A07" w:rsidRPr="004745B0" w:rsidRDefault="004745B0" w:rsidP="004745B0">
      <w:pPr>
        <w:adjustRightInd w:val="0"/>
        <w:snapToGrid w:val="0"/>
      </w:pPr>
      <w:r w:rsidRPr="004745B0">
        <w:rPr>
          <w:rFonts w:hint="eastAsia"/>
          <w:color w:val="262626"/>
          <w:shd w:val="clear" w:color="auto" w:fill="FFFFFF"/>
        </w:rPr>
        <w:t>感谢神，他爱我们，</w:t>
      </w:r>
      <w:r w:rsidRPr="004745B0">
        <w:rPr>
          <w:rFonts w:ascii="Segoe UI" w:hAnsi="Segoe UI" w:cs="Segoe UI"/>
          <w:color w:val="262626"/>
          <w:shd w:val="clear" w:color="auto" w:fill="FFFFFF"/>
        </w:rPr>
        <w:t>40</w:t>
      </w:r>
      <w:r w:rsidRPr="004745B0">
        <w:rPr>
          <w:rFonts w:hint="eastAsia"/>
          <w:color w:val="262626"/>
          <w:shd w:val="clear" w:color="auto" w:fill="FFFFFF"/>
        </w:rPr>
        <w:t>天的禁食刚开始，神就给我们的牧者有这样的开启，带领我们进入福音的第二个层面，就是住在基督里。神借着</w:t>
      </w:r>
      <w:r w:rsidRPr="004745B0">
        <w:rPr>
          <w:rFonts w:ascii="Segoe UI" w:hAnsi="Segoe UI" w:cs="Segoe UI"/>
          <w:color w:val="262626"/>
          <w:shd w:val="clear" w:color="auto" w:fill="FFFFFF"/>
        </w:rPr>
        <w:t>YY</w:t>
      </w:r>
      <w:r w:rsidRPr="004745B0">
        <w:rPr>
          <w:rFonts w:hint="eastAsia"/>
          <w:color w:val="262626"/>
          <w:shd w:val="clear" w:color="auto" w:fill="FFFFFF"/>
        </w:rPr>
        <w:t>晨禱，两年多带领我们整个群体，成为一粒落地的麦子，结出悔改的果子。进入了</w:t>
      </w:r>
      <w:r w:rsidRPr="004745B0">
        <w:rPr>
          <w:rFonts w:ascii="Segoe UI" w:hAnsi="Segoe UI" w:cs="Segoe UI"/>
          <w:color w:val="262626"/>
          <w:shd w:val="clear" w:color="auto" w:fill="FFFFFF"/>
        </w:rPr>
        <w:t>2019</w:t>
      </w:r>
      <w:r w:rsidRPr="004745B0">
        <w:rPr>
          <w:rFonts w:hint="eastAsia"/>
          <w:color w:val="262626"/>
          <w:shd w:val="clear" w:color="auto" w:fill="FFFFFF"/>
        </w:rPr>
        <w:t>年，神要使水変酒，带领我们操练在爱中行道，在迎接大复兴的时间里，让我们进入福音的第二个层面，与主建立亲密关系，领受全备的救恩。我们要</w:t>
      </w:r>
      <w:r>
        <w:rPr>
          <w:rFonts w:hint="eastAsia"/>
          <w:color w:val="262626"/>
          <w:shd w:val="clear" w:color="auto" w:fill="FFFFFF"/>
        </w:rPr>
        <w:t>拥有佳恩教会的产业，传讲福音的三个层面。整全救恩的开启很宝贵，作</w:t>
      </w:r>
      <w:r w:rsidRPr="004745B0">
        <w:rPr>
          <w:rFonts w:hint="eastAsia"/>
          <w:color w:val="262626"/>
          <w:shd w:val="clear" w:color="auto" w:fill="FFFFFF"/>
        </w:rPr>
        <w:t>新妇不只是少数个人遇见神成为先锋的经历，我们每个得救的人都有资格成为新妇。要抓住</w:t>
      </w:r>
      <w:r w:rsidRPr="004745B0">
        <w:rPr>
          <w:rFonts w:ascii="Segoe UI" w:hAnsi="Segoe UI" w:cs="Segoe UI"/>
          <w:color w:val="262626"/>
          <w:shd w:val="clear" w:color="auto" w:fill="FFFFFF"/>
        </w:rPr>
        <w:t>40</w:t>
      </w:r>
      <w:r w:rsidRPr="004745B0">
        <w:rPr>
          <w:rFonts w:hint="eastAsia"/>
          <w:color w:val="262626"/>
          <w:shd w:val="clear" w:color="auto" w:fill="FFFFFF"/>
        </w:rPr>
        <w:t>天的禁食，呼求神让我们住在主里面。今天进入约翰福音，我想现在读所领受的和以前是会完全不同，願在接下来的时段里，神借约翰福音给我们更新的开启。刚才这段经文很宝贵，讲到什么是爱神：有了我的命令就去遵守的就是爱神，神的话是信实的，给了我们美好的应许。我相信，当我们里面真的对神有渴慕，他是慈爱的神，必向我们显现。求神预备我们的心，要端正心态，成为好土里的种子，在全备整全的救恩里，持守忍耐地结实，相信神的话语必会在我们里面产生能力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4745B0" w:rsidRDefault="004745B0" w:rsidP="004745B0">
      <w:r>
        <w:rPr>
          <w:rFonts w:hint="eastAsia"/>
        </w:rPr>
        <w:t>谢谢神带领我们的属灵父亲周爸不断开启佳恩进入水深之处。</w:t>
      </w:r>
    </w:p>
    <w:p w:rsidR="004745B0" w:rsidRDefault="004745B0" w:rsidP="004745B0">
      <w:r>
        <w:rPr>
          <w:rFonts w:hint="eastAsia"/>
        </w:rPr>
        <w:t>约翰</w:t>
      </w:r>
      <w:r>
        <w:t>1:12接待主耶稣这位新郎，就可以因着祂成为父神的儿女，多么像我们在世上夫妻结婚就能因着婚姻多了一位父亲，原来跟你一点关系都没有的人因着你</w:t>
      </w:r>
      <w:r>
        <w:lastRenderedPageBreak/>
        <w:t>跟他儿子的婚姻成为你的父亲。感谢神带领佳恩教会做为整体新妇，愿意接待耶稣。当耶稣支搭帐篷在我们中间时，我们愿意接受耶稣，就可做天父的儿女，我们有相同的父亲。</w:t>
      </w:r>
    </w:p>
    <w:p w:rsidR="004745B0" w:rsidRDefault="004745B0" w:rsidP="004745B0">
      <w:r>
        <w:rPr>
          <w:rFonts w:hint="eastAsia"/>
        </w:rPr>
        <w:t>到了</w:t>
      </w:r>
      <w:r>
        <w:t>17节，摩西的律法是给仆人的，仆人与主人没有血缘关系，所以只有约束和管理，不是“管教”；而主耶稣带来的恩典和真理是给真儿子和新妇的，充满恩典和爱，真理和管教。从“无关系”到“有关系”。</w:t>
      </w:r>
    </w:p>
    <w:p w:rsidR="004745B0" w:rsidRDefault="004745B0" w:rsidP="004745B0">
      <w:r>
        <w:rPr>
          <w:rFonts w:hint="eastAsia"/>
        </w:rPr>
        <w:t>我看过一次的这边的电视节目，一个法庭审判小案件，看到一个黑人妈妈，把停车在人行道上被开罚单。妈妈解释她为了孩子，当时时间紧迫，愿意受罚。法官却问妈妈四五岁的孩子：你认为，你妈妈错了吗</w:t>
      </w:r>
      <w:r>
        <w:rPr>
          <w:rFonts w:ascii="MS Mincho" w:eastAsia="MS Mincho" w:hAnsi="MS Mincho" w:cs="MS Mincho" w:hint="eastAsia"/>
        </w:rPr>
        <w:t>​</w:t>
      </w:r>
      <w:r>
        <w:rPr>
          <w:rFonts w:hint="eastAsia"/>
        </w:rPr>
        <w:t>？</w:t>
      </w:r>
    </w:p>
    <w:p w:rsidR="004745B0" w:rsidRDefault="004745B0" w:rsidP="004745B0">
      <w:r>
        <w:rPr>
          <w:rFonts w:hint="eastAsia"/>
        </w:rPr>
        <w:t>孩子：错了！</w:t>
      </w:r>
    </w:p>
    <w:p w:rsidR="004745B0" w:rsidRDefault="004745B0" w:rsidP="004745B0">
      <w:r>
        <w:rPr>
          <w:rFonts w:hint="eastAsia"/>
        </w:rPr>
        <w:t>法官：她应该受罚吗？</w:t>
      </w:r>
    </w:p>
    <w:p w:rsidR="004745B0" w:rsidRDefault="004745B0" w:rsidP="004745B0">
      <w:r>
        <w:rPr>
          <w:rFonts w:hint="eastAsia"/>
        </w:rPr>
        <w:t>孩子：应该！不过她也很可怜，因为我她才犯错的。</w:t>
      </w:r>
    </w:p>
    <w:p w:rsidR="004745B0" w:rsidRDefault="004745B0" w:rsidP="004745B0">
      <w:r>
        <w:rPr>
          <w:rFonts w:hint="eastAsia"/>
        </w:rPr>
        <w:t>法官：那你说，我把她的罚款免去，让她请你吃顿丰盛的晚餐好吗？</w:t>
      </w:r>
    </w:p>
    <w:p w:rsidR="00A51719" w:rsidRDefault="004745B0" w:rsidP="004745B0">
      <w:r>
        <w:rPr>
          <w:rFonts w:hint="eastAsia"/>
        </w:rPr>
        <w:t>这里的法官多么像我们的天父！先赐下恩典，在恩典中教导真理，管教我们。按照人类的罪性和罪行，没有人配得这样的恩典，正如佳恩教会不配得新妇真理的开启，但神的恩典托住我们，何等感恩！</w:t>
      </w:r>
    </w:p>
    <w:p w:rsidR="00283248" w:rsidRPr="00D30D33" w:rsidRDefault="00283248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AE0FF5" w:rsidRPr="00AE0FF5" w:rsidRDefault="00E06A96" w:rsidP="00847D4C">
      <w:r w:rsidRPr="00E06A96">
        <w:rPr>
          <w:rFonts w:hint="eastAsia"/>
        </w:rPr>
        <w:t>我自己在四十天禁食中，要预备迎接圣灵和复兴，也预备我的心灵好土，渴望进入约翰福音，更多认识神，遇见神，经历神，借着这本福音书，更丰富经历救恩的正面目标，住在基督里。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82" w:rsidRDefault="00525982" w:rsidP="004C2277">
      <w:r>
        <w:separator/>
      </w:r>
    </w:p>
  </w:endnote>
  <w:endnote w:type="continuationSeparator" w:id="0">
    <w:p w:rsidR="00525982" w:rsidRDefault="0052598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82" w:rsidRDefault="00525982" w:rsidP="004C2277">
      <w:r>
        <w:separator/>
      </w:r>
    </w:p>
  </w:footnote>
  <w:footnote w:type="continuationSeparator" w:id="0">
    <w:p w:rsidR="00525982" w:rsidRDefault="0052598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46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070A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4384"/>
    <w:rsid w:val="0029452E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52E"/>
    <w:rsid w:val="002F374E"/>
    <w:rsid w:val="002F3DC5"/>
    <w:rsid w:val="002F3F10"/>
    <w:rsid w:val="002F4857"/>
    <w:rsid w:val="002F4FCF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137A"/>
    <w:rsid w:val="005B1804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3DEF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184A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7D4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815"/>
    <w:rsid w:val="00CC5974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7D9F"/>
    <w:rsid w:val="00F4146A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7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7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2019-04-10T12:21:00Z</dcterms:created>
  <dcterms:modified xsi:type="dcterms:W3CDTF">2019-04-10T17:07:00Z</dcterms:modified>
</cp:coreProperties>
</file>