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</w:t>
      </w:r>
      <w:r w:rsidR="00AF4C3E">
        <w:rPr>
          <w:rFonts w:hint="eastAsia"/>
          <w:b/>
          <w:sz w:val="28"/>
        </w:rPr>
        <w:t>1</w:t>
      </w:r>
      <w:r w:rsidR="00045CB3">
        <w:rPr>
          <w:rFonts w:hint="eastAsia"/>
          <w:b/>
          <w:sz w:val="28"/>
        </w:rPr>
        <w:t>8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000ED2" w:rsidRPr="00000ED2" w:rsidRDefault="00000ED2" w:rsidP="00000ED2">
      <w:r w:rsidRPr="00000ED2">
        <w:t>【约19:28】这事以后，耶稣知道各样的事已经成了，为要使经上的话应验，就说，我渴了。</w:t>
      </w:r>
    </w:p>
    <w:p w:rsidR="004A1B78" w:rsidRPr="004A1B78" w:rsidRDefault="004A1B78" w:rsidP="004A1B78">
      <w:r>
        <w:t>借着平台，我看到了乐园，并且看到预备婚</w:t>
      </w:r>
      <w:r>
        <w:rPr>
          <w:rFonts w:hint="eastAsia"/>
        </w:rPr>
        <w:t>宴</w:t>
      </w:r>
      <w:r w:rsidR="00000ED2" w:rsidRPr="00000ED2">
        <w:t>的场景。耶稣基督知道各样的事情已经成了，做的一切事情都是为了我们，使我们进入。</w:t>
      </w:r>
      <w:r w:rsidRPr="004A1B78">
        <w:t>耶稣知道父的心，要把我们每一个灵魂带回去。他做的一切就是为了满足父的心。他为这件事情就是不断的虚己。他非常柔和谦卑，就是为了得着我们。天上充满了父的爱，我为什么感受不到？我看到我里面还有世界和世界上的事情，比如逛街等。我看到我们对进入亲密关系不感兴趣，对其他感兴趣。主渴慕与我们进入亲密关系，他要把父的爱给我们，并且要娶我们。在进入的里面，我感受到了父的爱。而我们也应该要有一些光照，使我们渴慕进入这个关系。</w:t>
      </w:r>
    </w:p>
    <w:p w:rsidR="004A1B78" w:rsidRPr="004A1B78" w:rsidRDefault="004A1B78" w:rsidP="004A1B78">
      <w:r w:rsidRPr="004A1B78">
        <w:t>我们对十字架的爱也要有体会，看到耶稣不断虚己、被藐视、鞭伤就是为了进入。我也确实进入了。我也怕进入有拦阻，怕掉到蒙蔽当中。在里面我也照了很多</w:t>
      </w:r>
      <w:r w:rsidR="00805331">
        <w:rPr>
          <w:rFonts w:hint="eastAsia"/>
        </w:rPr>
        <w:t>，</w:t>
      </w:r>
      <w:r w:rsidRPr="004A1B78">
        <w:t>爱世界和世界上的事情。邓传道讲了亲密关系。这是真理，我们要把真理活出来达到目标。现在有一个问</w:t>
      </w:r>
      <w:r w:rsidR="00805331">
        <w:t>题，是继续带还是进入亲密关系？直接进入是有难度的。</w:t>
      </w:r>
      <w:r w:rsidRPr="004A1B78">
        <w:t>因为我们对这个关系已经不感兴趣了，也许被掳了。现在的问题是耶稣基督唯一的热情就是我们，做一切的事情都是为我们。他渴望我们与他进入亲密关系，进入父的爱的怀抱当中。</w:t>
      </w:r>
    </w:p>
    <w:p w:rsidR="004A1B78" w:rsidRPr="004A1B78" w:rsidRDefault="004E4980" w:rsidP="004A1B78">
      <w:r>
        <w:t>进入亲密关系就是要去除孤儿的灵。他舍己就是谦卑带我们进入。</w:t>
      </w:r>
      <w:r w:rsidR="004A1B78" w:rsidRPr="004A1B78">
        <w:t>进入也是要</w:t>
      </w:r>
      <w:r>
        <w:rPr>
          <w:rFonts w:hint="eastAsia"/>
        </w:rPr>
        <w:t>蒙</w:t>
      </w:r>
      <w:r>
        <w:t>光照</w:t>
      </w:r>
      <w:r w:rsidR="004A1B78" w:rsidRPr="004A1B78">
        <w:t>。耶稣的虚己、八福就照出我的捆绑。比如拒绝伤害，被捆绑。我遇</w:t>
      </w:r>
      <w:r>
        <w:t>到这些，就马上赞美，并且交给神。我看到孤儿的灵在我们这个群体中很厉害</w:t>
      </w:r>
      <w:r>
        <w:rPr>
          <w:rFonts w:hint="eastAsia"/>
        </w:rPr>
        <w:t>，</w:t>
      </w:r>
      <w:r w:rsidR="004A1B78" w:rsidRPr="004A1B78">
        <w:t>要处理，不处理很难讲与耶稣的亲密关系。群体当</w:t>
      </w:r>
      <w:r w:rsidR="004A1B78">
        <w:t>中我们不想进入亲密关系，因为进入就要舍己。耶稣舍己为了我，而我</w:t>
      </w:r>
      <w:r w:rsidR="004A1B78">
        <w:rPr>
          <w:rFonts w:hint="eastAsia"/>
        </w:rPr>
        <w:t>是</w:t>
      </w:r>
      <w:r w:rsidR="004A1B78" w:rsidRPr="004A1B78">
        <w:t>对其他事情感兴趣</w:t>
      </w:r>
      <w:r w:rsidR="00A3772B">
        <w:rPr>
          <w:rFonts w:hint="eastAsia"/>
        </w:rPr>
        <w:t>，</w:t>
      </w:r>
      <w:r w:rsidR="004A1B78" w:rsidRPr="004A1B78">
        <w:t>就是旷野中我们看不到父与子对我们的爱。</w:t>
      </w:r>
    </w:p>
    <w:p w:rsidR="003E5459" w:rsidRPr="009962F8" w:rsidRDefault="003E5459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6A0F68" w:rsidRDefault="004A1B78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围绕着第四言，耶稣说我渴了。</w:t>
      </w:r>
      <w:r w:rsidR="00647B82">
        <w:rPr>
          <w:rFonts w:asciiTheme="minorEastAsia" w:eastAsiaTheme="minorEastAsia" w:hAnsiTheme="minorEastAsia" w:hint="eastAsia"/>
        </w:rPr>
        <w:t>孙师母分享的</w:t>
      </w:r>
      <w:r>
        <w:rPr>
          <w:rFonts w:asciiTheme="minorEastAsia" w:eastAsiaTheme="minorEastAsia" w:hAnsiTheme="minorEastAsia" w:hint="eastAsia"/>
        </w:rPr>
        <w:t>两个要点：1、耶稣虚己为得着我们，在天上一切都是为我们；2、蒙光照发现进入亲密关系有很多拦阻，爱世界上的事、孤儿的心</w:t>
      </w:r>
      <w:r w:rsidR="00A3772B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。</w:t>
      </w:r>
    </w:p>
    <w:p w:rsidR="004A1B78" w:rsidRPr="001C1EF2" w:rsidRDefault="00763E5F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首先，YY平台的带领跟我们过去了解的有什么联系。</w:t>
      </w:r>
    </w:p>
    <w:p w:rsidR="00763E5F" w:rsidRPr="00763E5F" w:rsidRDefault="00763E5F" w:rsidP="00763E5F">
      <w:r w:rsidRPr="00763E5F">
        <w:t>【约壹4:10】不是我们爱神，乃是神爱我们，差他</w:t>
      </w:r>
      <w:r>
        <w:rPr>
          <w:rFonts w:hint="eastAsia"/>
        </w:rPr>
        <w:t>的儿子</w:t>
      </w:r>
      <w:r w:rsidRPr="00763E5F">
        <w:t>，为我们的罪作了挽回祭，这就是爱了。</w:t>
      </w:r>
    </w:p>
    <w:p w:rsidR="00BF7423" w:rsidRDefault="00763E5F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这是我们的基石。神在我们还作罪人时就为我们上了十字架。不是我们爱神，是神先爱我们。神就是爱我们，神就是爱。YY平台新颖之处，是耶稣说我渴了。耶稣上十字架，是神的爱，进一步显明耶稣还渴想我们，需要我们的回应，渴望我们温柔的拥抱和爱，需要我们的陪伴和安慰</w:t>
      </w:r>
      <w:r w:rsidR="00647B82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甚至他的伤痛需要我们去疗养他。耶稣需要我们。</w:t>
      </w:r>
      <w:r w:rsidR="00647B82">
        <w:rPr>
          <w:rFonts w:asciiTheme="minorEastAsia" w:eastAsiaTheme="minorEastAsia" w:hAnsiTheme="minorEastAsia" w:hint="eastAsia"/>
        </w:rPr>
        <w:t>这开启的</w:t>
      </w:r>
      <w:r>
        <w:rPr>
          <w:rFonts w:asciiTheme="minorEastAsia" w:eastAsiaTheme="minorEastAsia" w:hAnsiTheme="minorEastAsia" w:hint="eastAsia"/>
        </w:rPr>
        <w:t>意义在于，比如祷告，传统教导说祷告不改变事情，而是改变自己。神是不改变的，无论如何祷告，都是零。祷告的作用就是改变自己。如果这样，代祷者就不需要为别人、城市、国家祷告了，只为自己祷告。同样的，尽心尽力爱神。如果按传统，神不需要我们的爱，是我们需要神的爱。那么我们干吗费力气爱神呢？！但新的开启</w:t>
      </w:r>
      <w:r w:rsidR="00FF69C9">
        <w:rPr>
          <w:rFonts w:asciiTheme="minorEastAsia" w:eastAsiaTheme="minorEastAsia" w:hAnsiTheme="minorEastAsia" w:hint="eastAsia"/>
        </w:rPr>
        <w:t>让我们看到，我们跟神的关系是双向的，我们需要神，神也需要我们。这是亲密关系上我们需要去体会的。耶稣极其渴想我们，</w:t>
      </w:r>
      <w:r w:rsidR="00FF69C9">
        <w:rPr>
          <w:rFonts w:asciiTheme="minorEastAsia" w:eastAsiaTheme="minorEastAsia" w:hAnsiTheme="minorEastAsia" w:hint="eastAsia"/>
        </w:rPr>
        <w:lastRenderedPageBreak/>
        <w:t>渴望我们的爱。</w:t>
      </w:r>
      <w:r w:rsidR="004E4980">
        <w:rPr>
          <w:rFonts w:asciiTheme="minorEastAsia" w:eastAsiaTheme="minorEastAsia" w:hAnsiTheme="minorEastAsia" w:hint="eastAsia"/>
        </w:rPr>
        <w:t>如果认为神不需要我们，那么</w:t>
      </w:r>
      <w:r w:rsidR="00FF69C9">
        <w:rPr>
          <w:rFonts w:asciiTheme="minorEastAsia" w:eastAsiaTheme="minorEastAsia" w:hAnsiTheme="minorEastAsia" w:hint="eastAsia"/>
        </w:rPr>
        <w:t>等候神没有感觉</w:t>
      </w:r>
      <w:r w:rsidR="004E4980">
        <w:rPr>
          <w:rFonts w:asciiTheme="minorEastAsia" w:eastAsiaTheme="minorEastAsia" w:hAnsiTheme="minorEastAsia" w:hint="eastAsia"/>
        </w:rPr>
        <w:t>的话</w:t>
      </w:r>
      <w:r w:rsidR="00FF69C9">
        <w:rPr>
          <w:rFonts w:asciiTheme="minorEastAsia" w:eastAsiaTheme="minorEastAsia" w:hAnsiTheme="minorEastAsia" w:hint="eastAsia"/>
        </w:rPr>
        <w:t>，</w:t>
      </w:r>
      <w:r w:rsidR="004E4980">
        <w:rPr>
          <w:rFonts w:asciiTheme="minorEastAsia" w:eastAsiaTheme="minorEastAsia" w:hAnsiTheme="minorEastAsia" w:hint="eastAsia"/>
        </w:rPr>
        <w:t>我们可能就会放弃。但我们</w:t>
      </w:r>
      <w:r w:rsidR="00FF69C9">
        <w:rPr>
          <w:rFonts w:asciiTheme="minorEastAsia" w:eastAsiaTheme="minorEastAsia" w:hAnsiTheme="minorEastAsia" w:hint="eastAsia"/>
        </w:rPr>
        <w:t>如果认识到耶稣</w:t>
      </w:r>
      <w:r w:rsidR="004E4980">
        <w:rPr>
          <w:rFonts w:asciiTheme="minorEastAsia" w:eastAsiaTheme="minorEastAsia" w:hAnsiTheme="minorEastAsia" w:hint="eastAsia"/>
        </w:rPr>
        <w:t>也</w:t>
      </w:r>
      <w:bookmarkStart w:id="0" w:name="_GoBack"/>
      <w:bookmarkEnd w:id="0"/>
      <w:r w:rsidR="00FF69C9">
        <w:rPr>
          <w:rFonts w:asciiTheme="minorEastAsia" w:eastAsiaTheme="minorEastAsia" w:hAnsiTheme="minorEastAsia" w:hint="eastAsia"/>
        </w:rPr>
        <w:t>需要我们，我们就不会觉得徒然。这样等候神动力</w:t>
      </w:r>
      <w:r w:rsidR="00647B82">
        <w:rPr>
          <w:rFonts w:asciiTheme="minorEastAsia" w:eastAsiaTheme="minorEastAsia" w:hAnsiTheme="minorEastAsia" w:hint="eastAsia"/>
        </w:rPr>
        <w:t>就不一样了</w:t>
      </w:r>
      <w:r w:rsidR="00FF69C9">
        <w:rPr>
          <w:rFonts w:asciiTheme="minorEastAsia" w:eastAsiaTheme="minorEastAsia" w:hAnsiTheme="minorEastAsia" w:hint="eastAsia"/>
        </w:rPr>
        <w:t>。</w:t>
      </w:r>
    </w:p>
    <w:p w:rsidR="00FF69C9" w:rsidRDefault="00FF69C9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第一原则</w:t>
      </w:r>
      <w:r w:rsidR="00647B82">
        <w:rPr>
          <w:rFonts w:asciiTheme="minorEastAsia" w:eastAsiaTheme="minorEastAsia" w:hAnsiTheme="minorEastAsia" w:hint="eastAsia"/>
        </w:rPr>
        <w:t>是不是我们爱神，是神先爱我们；第二原则是神和我们的亲密关系是双向的，我们需要神，神也需要我们。</w:t>
      </w:r>
      <w:r>
        <w:rPr>
          <w:rFonts w:asciiTheme="minorEastAsia" w:eastAsiaTheme="minorEastAsia" w:hAnsiTheme="minorEastAsia" w:hint="eastAsia"/>
        </w:rPr>
        <w:t>第三，我们怎么回应。耶稣在十字架上极其渴望我们的回应。神的爱，从利益的角度来看，从不要求我们的回报。神是超功利的，这是真理。但在亲密关系上，神的爱渴望我们回报。这纠正我们很多错误的观念。</w:t>
      </w:r>
    </w:p>
    <w:p w:rsidR="00647B82" w:rsidRPr="00647B82" w:rsidRDefault="00FF69C9" w:rsidP="00647B82">
      <w:pPr>
        <w:pStyle w:val="Default"/>
        <w:rPr>
          <w:rFonts w:ascii="微软雅黑" w:eastAsia="微软雅黑" w:cs="微软雅黑"/>
        </w:rPr>
      </w:pPr>
      <w:r>
        <w:rPr>
          <w:rFonts w:asciiTheme="minorEastAsia" w:eastAsiaTheme="minorEastAsia" w:hAnsiTheme="minorEastAsia" w:hint="eastAsia"/>
        </w:rPr>
        <w:t>如何回应？情书第一卷</w:t>
      </w:r>
      <w:r w:rsidR="00647B82">
        <w:rPr>
          <w:rFonts w:asciiTheme="minorEastAsia" w:eastAsiaTheme="minorEastAsia" w:hAnsiTheme="minorEastAsia" w:hint="eastAsia"/>
        </w:rPr>
        <w:t>3.3中的一段：</w:t>
      </w:r>
    </w:p>
    <w:p w:rsidR="00647B82" w:rsidRPr="00647B82" w:rsidRDefault="00647B82" w:rsidP="00647B82">
      <w:pPr>
        <w:pStyle w:val="Default"/>
        <w:rPr>
          <w:rFonts w:hAnsi="宋体" w:cs="微软雅黑"/>
        </w:rPr>
      </w:pPr>
      <w:r>
        <w:rPr>
          <w:rFonts w:hAnsi="宋体" w:cstheme="minorBidi" w:hint="eastAsia"/>
          <w:bCs/>
          <w:color w:val="auto"/>
        </w:rPr>
        <w:t>“</w:t>
      </w:r>
      <w:r w:rsidRPr="00647B82">
        <w:rPr>
          <w:rFonts w:hAnsi="宋体" w:cstheme="minorBidi"/>
          <w:bCs/>
          <w:color w:val="auto"/>
        </w:rPr>
        <w:t>有很多人希望和我建立这样的关系。我没有排斥任何人。我的双臂向所有寻求我的人敞开并渴望他们都寻见我。但是，我的要求很高，我不是一个容易打发的人。我想知道，你到底有多么想要我。我希望看到一个不找到我，誓不罢休的新妇，一个坚持不懈寻找我的新妇。我一定会用我的同在，奖赏她的努力。而大多数人则轻而易举地放弃了寻求。这就是问题的所在。</w:t>
      </w:r>
    </w:p>
    <w:p w:rsidR="00647B82" w:rsidRDefault="00647B82" w:rsidP="00647B82">
      <w:pPr>
        <w:pStyle w:val="Default"/>
        <w:snapToGrid w:val="0"/>
        <w:rPr>
          <w:rFonts w:hAnsi="宋体" w:cstheme="minorBidi"/>
          <w:bCs/>
          <w:color w:val="auto"/>
        </w:rPr>
      </w:pPr>
      <w:r w:rsidRPr="00647B82">
        <w:rPr>
          <w:rFonts w:hAnsi="宋体" w:cstheme="minorBidi"/>
          <w:bCs/>
          <w:color w:val="auto"/>
        </w:rPr>
        <w:t>大多数人之所以放弃是因为听信了仇敌的谎言：‘你根本不配！’其实，这个谎言完全歪曲了事实的真相。应该说，’如果你不愿意寻求我，直到你寻见我，你不配（和我建立关系）。这样说才合乎情理。</w:t>
      </w:r>
    </w:p>
    <w:p w:rsidR="00647B82" w:rsidRPr="00647B82" w:rsidRDefault="00647B82" w:rsidP="00647B82">
      <w:pPr>
        <w:pStyle w:val="Default"/>
        <w:snapToGrid w:val="0"/>
        <w:rPr>
          <w:rFonts w:hAnsi="宋体"/>
        </w:rPr>
      </w:pPr>
      <w:r w:rsidRPr="00647B82">
        <w:rPr>
          <w:rFonts w:hAnsi="宋体" w:cstheme="minorBidi"/>
          <w:bCs/>
        </w:rPr>
        <w:t>另外一个主要的问题是关乎纯洁的。它有两个层面的意思： 一方面世界对你的刺激和影响越大， 你对我的感知度就越低。这包括我的同在，我安静低微的声音，我温柔的拥抱和柔和的气息。</w:t>
      </w:r>
      <w:r w:rsidRPr="00647B82">
        <w:rPr>
          <w:rFonts w:hAnsi="宋体" w:cstheme="minorBidi"/>
          <w:bCs/>
          <w:color w:val="auto"/>
        </w:rPr>
        <w:t>另一方面就是不洁净。沾染世俗的污秽并以次为生，会玷污一个人的心灵，使我无法住在里面。房子必须干净才能住人，至少应该竭力保持干净才行。”</w:t>
      </w:r>
    </w:p>
    <w:p w:rsidR="00FF69C9" w:rsidRDefault="00FF69C9" w:rsidP="008D561D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建立亲密关系需要两个条件。一个原则是寻找神直到寻见神</w:t>
      </w:r>
      <w:r w:rsidR="00647B82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要渴慕神</w:t>
      </w:r>
      <w:r w:rsidR="00647B82">
        <w:rPr>
          <w:rFonts w:asciiTheme="minorEastAsia" w:eastAsiaTheme="minorEastAsia" w:hAnsiTheme="minorEastAsia" w:hint="eastAsia"/>
        </w:rPr>
        <w:t>。第二</w:t>
      </w:r>
      <w:r>
        <w:rPr>
          <w:rFonts w:asciiTheme="minorEastAsia" w:eastAsiaTheme="minorEastAsia" w:hAnsiTheme="minorEastAsia" w:hint="eastAsia"/>
        </w:rPr>
        <w:t>要清心。清心，</w:t>
      </w:r>
      <w:r w:rsidR="00647B82">
        <w:rPr>
          <w:rFonts w:asciiTheme="minorEastAsia" w:eastAsiaTheme="minorEastAsia" w:hAnsiTheme="minorEastAsia" w:hint="eastAsia"/>
        </w:rPr>
        <w:t>一是</w:t>
      </w:r>
      <w:r>
        <w:rPr>
          <w:rFonts w:asciiTheme="minorEastAsia" w:eastAsiaTheme="minorEastAsia" w:hAnsiTheme="minorEastAsia" w:hint="eastAsia"/>
        </w:rPr>
        <w:t>不要爱世界</w:t>
      </w:r>
      <w:r w:rsidR="00647B82">
        <w:rPr>
          <w:rFonts w:asciiTheme="minorEastAsia" w:eastAsiaTheme="minorEastAsia" w:hAnsiTheme="minorEastAsia" w:hint="eastAsia"/>
        </w:rPr>
        <w:t>，不要被世界分心，二是要除掉肉体血气罪恶。</w:t>
      </w:r>
    </w:p>
    <w:p w:rsidR="00763E5F" w:rsidRPr="00763E5F" w:rsidRDefault="00763E5F" w:rsidP="008D561D">
      <w:pPr>
        <w:pStyle w:val="Default"/>
        <w:snapToGrid w:val="0"/>
        <w:rPr>
          <w:rFonts w:asciiTheme="minorEastAsia" w:eastAsiaTheme="minorEastAsia" w:hAnsiTheme="minor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805331" w:rsidRPr="00805331" w:rsidRDefault="00805331" w:rsidP="00805331">
      <w:r w:rsidRPr="00805331">
        <w:t>今天非常感动和得着，周牧师的教导对我非常大的鼓舞和帮助，神需要我们和我们的回应。预定论教导神是不改变，在代祷中我们的心不断被改变直到与神的旨意对齐，事情就成就了，神是安定</w:t>
      </w:r>
      <w:r>
        <w:t>在天不改变的，这是祂的神性，但亲密关系中不是这样，如亚伯拉罕为</w:t>
      </w:r>
      <w:r>
        <w:rPr>
          <w:rFonts w:hint="eastAsia"/>
        </w:rPr>
        <w:t>所</w:t>
      </w:r>
      <w:r w:rsidRPr="00805331">
        <w:t>多玛的代求，很难理解，对先知预言的不兑现很难理解，例如很多先知对美国的预言都没有实现，和很多代祷者为美国的代祷有很大关系，至终改变神对美国审判的心意。圣经中约拿的例子恰好说明了人对神审判警告的回应，是可以改变神的审判结果。从中体会到神所看重的和人自己所看重的完全不一样，神看重灵魂的得救，人看重事情的结果和自己的面子名声。</w:t>
      </w:r>
    </w:p>
    <w:p w:rsidR="00805331" w:rsidRPr="00805331" w:rsidRDefault="00805331" w:rsidP="00805331">
      <w:r w:rsidRPr="00805331">
        <w:t>神的人性化可以帮助理解神对亲密关系的渴慕，神在圣经中教导我们要完全，是说到我们要在爱上完全，不是要我们做完美的人，因为我们本就不是完全的。周牧师在最后教导的第二第三条是我的短板，渴慕很少，清心也是没有。我要真实面对</w:t>
      </w:r>
      <w:r>
        <w:rPr>
          <w:rFonts w:hint="eastAsia"/>
        </w:rPr>
        <w:t>。</w:t>
      </w:r>
      <w:r w:rsidRPr="00805331">
        <w:t>我承认我对亲密关系没有什么渴慕，很容易放弃；我里面也没有清心，有很多污秽，求神帮助我，给我渴慕，帮助我洁净我成为清心的人，单单渴慕你寻求你，直到寻见你。</w:t>
      </w:r>
    </w:p>
    <w:p w:rsidR="00045CB3" w:rsidRDefault="00045CB3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05331" w:rsidRPr="00805331" w:rsidRDefault="00805331" w:rsidP="00805331">
      <w:r w:rsidRPr="00805331">
        <w:t>我们要跟神有个双向关系，我们爱神，神也爱我们，很需要我们的爱。我们这个群体都很需要这种亲密关系。神让我们对他有亲密的关系，所以他就把这种渴求放在我们的心里，如果我们连日常生活中对我们的配偶都不能亲密相爱，我们怎么能在天堂跟主耶稣亲密</w:t>
      </w:r>
      <w:r>
        <w:t>相爱的在一起。我们要活出以耶稣的爱为媒介的亲密相</w:t>
      </w:r>
      <w:r>
        <w:lastRenderedPageBreak/>
        <w:t>爱，而且要坚持</w:t>
      </w:r>
      <w:r>
        <w:rPr>
          <w:rFonts w:hint="eastAsia"/>
        </w:rPr>
        <w:t>地</w:t>
      </w:r>
      <w:r w:rsidRPr="00805331">
        <w:t>去爱，持守下去。今日的开启，就是我们佳恩教会要全体活出主耶稣的亲密相爱的关系！</w:t>
      </w:r>
    </w:p>
    <w:p w:rsidR="00661DDA" w:rsidRPr="00661DDA" w:rsidRDefault="00661DDA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E0A7D" w:rsidRPr="00FE0A7D" w:rsidRDefault="00CF1992" w:rsidP="00FE0A7D">
      <w:pPr>
        <w:rPr>
          <w:rFonts w:hint="eastAsia"/>
        </w:rPr>
      </w:pPr>
      <w:r>
        <w:rPr>
          <w:rFonts w:hint="eastAsia"/>
        </w:rPr>
        <w:t>今天听了新妇代祷团和牧者感觉到神有性情，好像就在身边。神是爱，爱我们，我们都经历过神的怜悯和</w:t>
      </w:r>
      <w:r w:rsidR="00AA7601">
        <w:rPr>
          <w:rFonts w:hint="eastAsia"/>
        </w:rPr>
        <w:t>恩典，</w:t>
      </w:r>
      <w:r w:rsidRPr="00AA7601">
        <w:rPr>
          <w:rFonts w:hint="eastAsia"/>
        </w:rPr>
        <w:t>看到神真是爱。</w:t>
      </w:r>
      <w:r>
        <w:rPr>
          <w:rFonts w:hint="eastAsia"/>
        </w:rPr>
        <w:t>主这样爱我们</w:t>
      </w:r>
      <w:r w:rsidR="00AA7601">
        <w:rPr>
          <w:rFonts w:hint="eastAsia"/>
        </w:rPr>
        <w:t>，</w:t>
      </w:r>
      <w:r>
        <w:rPr>
          <w:rFonts w:hint="eastAsia"/>
        </w:rPr>
        <w:t>有性情，可是我们多少是回应他的爱呢？我们以为回应他的爱就是做些事情。对我来说，我</w:t>
      </w:r>
      <w:r w:rsidR="008F63C8">
        <w:rPr>
          <w:rFonts w:hint="eastAsia"/>
        </w:rPr>
        <w:t>愿意</w:t>
      </w:r>
      <w:r>
        <w:rPr>
          <w:rFonts w:hint="eastAsia"/>
        </w:rPr>
        <w:t>跟随主的脚步</w:t>
      </w:r>
      <w:r w:rsidR="008F63C8">
        <w:rPr>
          <w:rFonts w:hint="eastAsia"/>
        </w:rPr>
        <w:t>，有盼望。假如不是每一天来到主面前，领受他的爱，这个盼望就不会有能力。主很想让我们跟他有互动。我们知道主的应许，当我们亲近他，他必亲近我们。</w:t>
      </w:r>
      <w:r w:rsidR="00AA7601">
        <w:rPr>
          <w:rFonts w:hint="eastAsia"/>
        </w:rPr>
        <w:t>我们要有回应，</w:t>
      </w:r>
      <w:r w:rsidR="008F63C8">
        <w:rPr>
          <w:rFonts w:hint="eastAsia"/>
        </w:rPr>
        <w:t>要有行动。</w:t>
      </w:r>
      <w:r w:rsidR="00AA7601">
        <w:rPr>
          <w:rFonts w:hint="eastAsia"/>
        </w:rPr>
        <w:t>首先</w:t>
      </w:r>
      <w:r w:rsidR="008F63C8">
        <w:rPr>
          <w:rFonts w:hint="eastAsia"/>
        </w:rPr>
        <w:t>呼求主</w:t>
      </w:r>
      <w:r w:rsidR="00AA7601">
        <w:rPr>
          <w:rFonts w:hint="eastAsia"/>
        </w:rPr>
        <w:t>先</w:t>
      </w:r>
      <w:r w:rsidR="008F63C8">
        <w:rPr>
          <w:rFonts w:hint="eastAsia"/>
        </w:rPr>
        <w:t>把渴慕赐下来，让我们从里面有渴慕，</w:t>
      </w:r>
      <w:r w:rsidR="00AA7601">
        <w:rPr>
          <w:rFonts w:hint="eastAsia"/>
        </w:rPr>
        <w:t>再除掉</w:t>
      </w:r>
      <w:r w:rsidR="008F63C8">
        <w:rPr>
          <w:rFonts w:hint="eastAsia"/>
        </w:rPr>
        <w:t>里面的污秽杂念拦阻。我们要悔改，</w:t>
      </w:r>
      <w:r w:rsidR="00AA7601">
        <w:rPr>
          <w:rFonts w:hint="eastAsia"/>
        </w:rPr>
        <w:t>带着行动，</w:t>
      </w:r>
      <w:r w:rsidR="008F63C8">
        <w:rPr>
          <w:rFonts w:hint="eastAsia"/>
        </w:rPr>
        <w:t>按着圣灵的带领，在各种关系中看到主</w:t>
      </w:r>
      <w:r w:rsidR="00AA7601">
        <w:rPr>
          <w:rFonts w:hint="eastAsia"/>
        </w:rPr>
        <w:t>在我们里面。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A6446" w:rsidRDefault="00A3772B" w:rsidP="00FA5196">
      <w:r w:rsidRPr="00A3772B">
        <w:rPr>
          <w:rFonts w:hint="eastAsia"/>
        </w:rPr>
        <w:t>与周牧师的感动是同一段话，Clare的“情书”第一卷3.3 如何听见和看见我。其中有神对我们的呼唤和期待，以及清晰地告诉凡愿意跟他建立亲密关系的人的条件。愿我们回去看，好好地默想，愿神的恩典带领我们很快地进入。</w:t>
      </w:r>
    </w:p>
    <w:sectPr w:rsidR="00BA644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5067"/>
    <w:rsid w:val="000927B0"/>
    <w:rsid w:val="00092B2F"/>
    <w:rsid w:val="000C5A9A"/>
    <w:rsid w:val="000D1017"/>
    <w:rsid w:val="000D105F"/>
    <w:rsid w:val="000E1733"/>
    <w:rsid w:val="000E53C1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0A37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7B82"/>
    <w:rsid w:val="00661DDA"/>
    <w:rsid w:val="00663DEF"/>
    <w:rsid w:val="0066623E"/>
    <w:rsid w:val="00675D10"/>
    <w:rsid w:val="00685142"/>
    <w:rsid w:val="0069089C"/>
    <w:rsid w:val="006921F3"/>
    <w:rsid w:val="00694C01"/>
    <w:rsid w:val="006976CA"/>
    <w:rsid w:val="006A0F68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64B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D561D"/>
    <w:rsid w:val="008D7032"/>
    <w:rsid w:val="008E36C6"/>
    <w:rsid w:val="008F63C8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3114C"/>
    <w:rsid w:val="00A33E91"/>
    <w:rsid w:val="00A364E9"/>
    <w:rsid w:val="00A36C48"/>
    <w:rsid w:val="00A3772B"/>
    <w:rsid w:val="00A43463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A7601"/>
    <w:rsid w:val="00AB0D02"/>
    <w:rsid w:val="00AC0344"/>
    <w:rsid w:val="00AC7FDD"/>
    <w:rsid w:val="00AD5534"/>
    <w:rsid w:val="00AF4BC0"/>
    <w:rsid w:val="00AF4C3E"/>
    <w:rsid w:val="00B035D0"/>
    <w:rsid w:val="00B05183"/>
    <w:rsid w:val="00B143DB"/>
    <w:rsid w:val="00B1616E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6E8D"/>
    <w:rsid w:val="00BB79C7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1992"/>
    <w:rsid w:val="00CF2956"/>
    <w:rsid w:val="00CF7CCF"/>
    <w:rsid w:val="00CF7E8A"/>
    <w:rsid w:val="00D01454"/>
    <w:rsid w:val="00D04A50"/>
    <w:rsid w:val="00D14714"/>
    <w:rsid w:val="00D16301"/>
    <w:rsid w:val="00D30A2D"/>
    <w:rsid w:val="00D333CB"/>
    <w:rsid w:val="00D335D5"/>
    <w:rsid w:val="00D46419"/>
    <w:rsid w:val="00D50C57"/>
    <w:rsid w:val="00D530A9"/>
    <w:rsid w:val="00D553C1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67266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4</cp:revision>
  <dcterms:created xsi:type="dcterms:W3CDTF">2018-04-18T12:55:00Z</dcterms:created>
  <dcterms:modified xsi:type="dcterms:W3CDTF">2018-04-18T17:49:00Z</dcterms:modified>
</cp:coreProperties>
</file>