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4B24B9">
        <w:rPr>
          <w:rFonts w:hint="eastAsia"/>
          <w:b/>
          <w:sz w:val="28"/>
        </w:rPr>
        <w:t>2</w:t>
      </w:r>
      <w:r w:rsidR="00792730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472E32" w:rsidRPr="00472E32" w:rsidRDefault="00472E32" w:rsidP="00472E32">
      <w:r w:rsidRPr="00472E32">
        <w:t>感受到平台的经文需要我们花更多时间去体会。上周平台讲到这份爱。我有一个问题，为什么我没有这份爱。之后主回答我：我做的很多事情也许都是好的，但并没有在十字架里面。这份十字架的爱在我里面被开启，我看到我的爱却不在十字架里。玛丽亚的那一份是上好且不可以被夺去的。玛丽亚领受的是什么呢？我在灵里有一个很深的感动，父借着儿子爱我。周末等候神，我看到，兵丁、群众都不能够体会这份爱，我们也是如羊走迷，偏行己路。而神却用十字架这份大爱把我这个罪人夺回来。父神就是公义、圣洁的。我们本应该在伊甸园中与神同行，而我们被罪污染以后无法享受这一份。父不甘心他的儿女被夺走，而父就是借着这份十字架的爱把我们从罪的权势中夺回来。父天天在天上思念我们。神的公义和圣洁，就是借着这个十字架的爱来满足。而我自己却像冰块一样，无法体会。我在神的面前痛哭，不知怎样来体会这份爱。</w:t>
      </w:r>
    </w:p>
    <w:p w:rsidR="00472E32" w:rsidRPr="00472E32" w:rsidRDefault="00472E32" w:rsidP="00472E32">
      <w:r w:rsidRPr="00472E32">
        <w:t>我们有多少时间坐在耶稣的脚前来体会这份爱？这份爱是神已经预备好的，不能被夺去。我只能在灵魂深处说，父啊，谢谢你让你的儿子付了重价，受尽羞辱、鞭伤。父啊，谢谢你为我所做的，让我不再走迷。我们常常喜欢旁通，偏行己路。我们做的可能都是好事，但却不领受这份爱，不是深深体会这份无与伦比的爱。我们要悔改：我们对儿女、夫妻都感兴趣，但不可少的只有一件，就是你在十字架上所成就的，让这份上好的在我里面不被夺去。</w:t>
      </w:r>
    </w:p>
    <w:p w:rsidR="00587AF9" w:rsidRPr="009962F8" w:rsidRDefault="00587AF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16222" w:rsidRDefault="00472E32" w:rsidP="00116222">
      <w:pPr>
        <w:rPr>
          <w:rFonts w:hint="eastAsia"/>
        </w:rPr>
      </w:pPr>
      <w:r>
        <w:rPr>
          <w:rFonts w:hint="eastAsia"/>
        </w:rPr>
        <w:t>围绕着十架七言第一言的十字架的爱，这是福音最核心的部分。孙师母问的问题是我里面为什么没有这份爱。圣灵把她带入这个问题来开启她。让她知道自己即使整夜等候坐在神面前，也不是在十字架的爱里。那么是什么在吸引她到神面前来呢？孙师母的开启是她之所以愿意等候神是天堂如此真实中讲到被提，她</w:t>
      </w:r>
      <w:r w:rsidR="00EF44EC">
        <w:rPr>
          <w:rFonts w:hint="eastAsia"/>
        </w:rPr>
        <w:t>看到天堂的美好渴望被提，另外，自己有事工要做，要来等候神。这样并没有在十字架的爱里等候神。这个动机让我想到</w:t>
      </w:r>
      <w:r w:rsidR="00DD09B9">
        <w:rPr>
          <w:rFonts w:hint="eastAsia"/>
        </w:rPr>
        <w:t>宣</w:t>
      </w:r>
      <w:r w:rsidR="00EF44EC">
        <w:rPr>
          <w:rFonts w:hint="eastAsia"/>
        </w:rPr>
        <w:t>教士的选拔不是因为一时的被</w:t>
      </w:r>
      <w:r w:rsidR="00116222">
        <w:rPr>
          <w:rFonts w:hint="eastAsia"/>
        </w:rPr>
        <w:t>其他</w:t>
      </w:r>
      <w:r w:rsidR="00DD09B9">
        <w:rPr>
          <w:rFonts w:hint="eastAsia"/>
        </w:rPr>
        <w:t>宣</w:t>
      </w:r>
      <w:r w:rsidR="00EF44EC">
        <w:rPr>
          <w:rFonts w:hint="eastAsia"/>
        </w:rPr>
        <w:t>教士的事迹激励和一时对灵魂的爱，而是因为十字架的爱的激励。同样的，修道院接受修道士不是因为他厌世，而是他被耶稣十字架的爱的激励。我想到我们预备被提，我们的动机是不是因为十字架爱的激励还是什么别的原因。</w:t>
      </w:r>
    </w:p>
    <w:p w:rsidR="00116222" w:rsidRPr="00116222" w:rsidRDefault="00116222" w:rsidP="00116222">
      <w:r w:rsidRPr="00116222">
        <w:t>【路23:35】百姓站在那里观看。官府也嗤笑他说，他救了别人。他若是基督，神所拣选的，可以救自己吧。兵丁也戏弄他，上前拿醋送给他喝，说，你若是犹太人的王，可以救自己吧。在耶稣以上有一个牌子，写着，这是犹太人的王。</w:t>
      </w:r>
    </w:p>
    <w:p w:rsidR="005073DE" w:rsidRPr="005073DE" w:rsidRDefault="00116222" w:rsidP="005073DE">
      <w:r w:rsidRPr="00116222">
        <w:t>【林前1:18】因为十字架的道理，在那灭亡的人为愚拙。在我们得救的人却为神的大能。</w:t>
      </w:r>
      <w:r w:rsidR="005073DE" w:rsidRPr="005073DE">
        <w:t>【林前1:21】世人凭自己的智慧，既不认识神，神就乐意用人所当作愚拙的道理，拯救那些信的人。这就是神的智慧了。</w:t>
      </w:r>
    </w:p>
    <w:p w:rsidR="00EF44EC" w:rsidRDefault="00EF44EC" w:rsidP="00B66971">
      <w:pPr>
        <w:rPr>
          <w:rFonts w:hint="eastAsia"/>
        </w:rPr>
      </w:pPr>
      <w:r>
        <w:rPr>
          <w:rFonts w:hint="eastAsia"/>
        </w:rPr>
        <w:t>我们回到经文，要重新思想十字架的爱对我们的意义。十字架只是拯救我，还是给我什么别的</w:t>
      </w:r>
      <w:r w:rsidR="00116222">
        <w:rPr>
          <w:rFonts w:hint="eastAsia"/>
        </w:rPr>
        <w:t>；</w:t>
      </w:r>
      <w:r>
        <w:rPr>
          <w:rFonts w:hint="eastAsia"/>
        </w:rPr>
        <w:t>十字架是在头脑里、魂里，还是在灵里？我们象经文中的百姓一样都在观看十字架。我们可能没有下意识地讥笑耶稣，但我们转脸就跟人吵起来</w:t>
      </w:r>
      <w:r w:rsidR="00116222">
        <w:rPr>
          <w:rFonts w:hint="eastAsia"/>
        </w:rPr>
        <w:t>，</w:t>
      </w:r>
      <w:r>
        <w:rPr>
          <w:rFonts w:hint="eastAsia"/>
        </w:rPr>
        <w:t>这就是因为我们没有领受十字架的爱</w:t>
      </w:r>
      <w:r w:rsidR="00116222">
        <w:rPr>
          <w:rFonts w:hint="eastAsia"/>
        </w:rPr>
        <w:t>。</w:t>
      </w:r>
    </w:p>
    <w:p w:rsidR="00116222" w:rsidRPr="00EF44EC" w:rsidRDefault="00116222" w:rsidP="00B66971">
      <w:r>
        <w:rPr>
          <w:rFonts w:hint="eastAsia"/>
        </w:rPr>
        <w:t>十字架的基督救了别人却不救自己。在犹太人看来，这样的基督如此软弱，一定是假的。在希腊人看来，十字架的基督是愚拙的，他们要智慧，因此讥笑耶稣。我们比犹太人和希腊人好多了，</w:t>
      </w:r>
      <w:r w:rsidR="005073DE">
        <w:rPr>
          <w:rFonts w:hint="eastAsia"/>
        </w:rPr>
        <w:t>我们相信耶稣也作服侍，</w:t>
      </w:r>
      <w:r>
        <w:rPr>
          <w:rFonts w:hint="eastAsia"/>
        </w:rPr>
        <w:t>但也是只要次好的，没</w:t>
      </w:r>
      <w:r>
        <w:rPr>
          <w:rFonts w:hint="eastAsia"/>
        </w:rPr>
        <w:lastRenderedPageBreak/>
        <w:t>有领受</w:t>
      </w:r>
      <w:r>
        <w:rPr>
          <w:rFonts w:hint="eastAsia"/>
        </w:rPr>
        <w:t>最好</w:t>
      </w:r>
      <w:r>
        <w:rPr>
          <w:rFonts w:hint="eastAsia"/>
        </w:rPr>
        <w:t>的十字架的爱。</w:t>
      </w:r>
      <w:r w:rsidR="005073DE">
        <w:rPr>
          <w:rFonts w:hint="eastAsia"/>
        </w:rPr>
        <w:t>如果</w:t>
      </w:r>
      <w:r w:rsidR="005073DE">
        <w:rPr>
          <w:rFonts w:hint="eastAsia"/>
        </w:rPr>
        <w:t>领受了十字架舍己的爱</w:t>
      </w:r>
      <w:r w:rsidR="005073DE">
        <w:rPr>
          <w:rFonts w:hint="eastAsia"/>
        </w:rPr>
        <w:t>，就知道</w:t>
      </w:r>
      <w:r>
        <w:rPr>
          <w:rFonts w:hint="eastAsia"/>
        </w:rPr>
        <w:t>十字架是神的智慧</w:t>
      </w:r>
      <w:r w:rsidR="005073DE">
        <w:rPr>
          <w:rFonts w:hint="eastAsia"/>
        </w:rPr>
        <w:t>、</w:t>
      </w:r>
      <w:r>
        <w:rPr>
          <w:rFonts w:hint="eastAsia"/>
        </w:rPr>
        <w:t>神的大能。</w:t>
      </w:r>
      <w:r w:rsidR="005073DE">
        <w:rPr>
          <w:rFonts w:hint="eastAsia"/>
        </w:rPr>
        <w:t>因此</w:t>
      </w:r>
      <w:r>
        <w:rPr>
          <w:rFonts w:hint="eastAsia"/>
        </w:rPr>
        <w:t>我们要天天来到十字架前，来领受分享他的爱和得胜。</w:t>
      </w:r>
    </w:p>
    <w:p w:rsidR="00FF2C68" w:rsidRPr="005927B1" w:rsidRDefault="00FF2C68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DD09B9" w:rsidRDefault="00DD09B9" w:rsidP="00DD09B9">
      <w:pPr>
        <w:rPr>
          <w:rFonts w:hint="eastAsia"/>
        </w:rPr>
      </w:pPr>
      <w:r>
        <w:rPr>
          <w:rFonts w:hint="eastAsia"/>
        </w:rPr>
        <w:t>今天分享的是十字架的大爱成为我们的动机，个人认为是整本圣经和福音的核心。我审视自己的动机是什么？有两个，一个是负面动机，不想落入大灾难，希望灾前被提。正面动机是成为新妇和祭司，是盼望的激励，属于目标激励型，可以为目标付代价。当明白了创造者的神和受造者人藉着十字架，要合而为一，使我们成为新妇祭司，我马上就被吸引。今天神开启了林前13:13讲到信望爱中最大的是爱，这份爱具体是什么？就是十字架上体现出来的爱。</w:t>
      </w:r>
    </w:p>
    <w:p w:rsidR="006255C4" w:rsidRPr="006255C4" w:rsidRDefault="00DD09B9" w:rsidP="00DD09B9">
      <w:r>
        <w:rPr>
          <w:rFonts w:hint="eastAsia"/>
        </w:rPr>
        <w:t>罗5中看到保罗也是被这份爱激励。我是被目标和盼望所激励，今天这个分享提醒我爱的动力是最大的，最核心的，一定要领受十字架的爱，盼望的动力还是有些差距，在领受牺牲的爱时显出些不足，在基督徒中很多也是不能领受这份爱，特别是遇到苦难时，常常会发出疑问，说明我们基本是对十字架不了解。我们认为神的爱就是呵护保守看顾祝福，不能接受十字架常人认为的丑陋愚拙，但在神确是智慧。今天光照，我们基督徒里面常常是抵挡十字架的爱，唯有圣灵可以把神十字架长阔高深的爱浇灌在我们的心中</w:t>
      </w:r>
      <w:r>
        <w:rPr>
          <w:rFonts w:hint="eastAsia"/>
        </w:rPr>
        <w:t>，</w:t>
      </w:r>
      <w:r>
        <w:rPr>
          <w:rFonts w:hint="eastAsia"/>
        </w:rPr>
        <w:t>不是人靠自己能明白和领受的。</w:t>
      </w:r>
    </w:p>
    <w:p w:rsidR="00B461DD" w:rsidRPr="000E53C1" w:rsidRDefault="00B461DD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71351" w:rsidRPr="00871351" w:rsidRDefault="00871351" w:rsidP="00871351">
      <w:r>
        <w:t>我们这是要用主耶稣基督来自神的爱，来激励自己。</w:t>
      </w:r>
      <w:r w:rsidRPr="00871351">
        <w:t>我能来到十字架，世人所认为是愚拙的，真的能看出什么是真正的爱。主耶稣在十字架上，什么都没有，但我们这些“女子”们仍然爱他，愿意跟随他，这才是真正的爱！</w:t>
      </w:r>
      <w:r w:rsidRPr="00871351">
        <w:br/>
        <w:t>昨天晚上，新生堂的一个团队，一起去探望一个姐妹的患癌症的父亲，在老人的化疗，放疗的期间，有不同的弟兄姐妹的关怀安慰，以前很刚硬，从不祷告接受主的一个人，心里的土松了，在昨天的探访祷告时，神在灵里催逼我们要给他受洗，老人家当晚欣然归入主名下。</w:t>
      </w:r>
      <w:r w:rsidRPr="00871351">
        <w:br/>
      </w:r>
      <w:r>
        <w:t>最近葛培理牧师的去世，有个信息突然感动我要像葛培理牧师拥有</w:t>
      </w:r>
      <w:r>
        <w:rPr>
          <w:rFonts w:hint="eastAsia"/>
        </w:rPr>
        <w:t>以</w:t>
      </w:r>
      <w:r w:rsidRPr="00871351">
        <w:t>利沙的双</w:t>
      </w:r>
      <w:r>
        <w:t>重恩膏，我们平时不要光艳羡这种恩膏，而是我们每个人都要向神要，</w:t>
      </w:r>
      <w:r>
        <w:rPr>
          <w:rFonts w:hint="eastAsia"/>
        </w:rPr>
        <w:t>向</w:t>
      </w:r>
      <w:r w:rsidRPr="00871351">
        <w:t>神领受，在为神做工时，不再干枯，而是经历神，无论服事同工还是被服事的都共同经历神，领受神的爱！</w:t>
      </w:r>
    </w:p>
    <w:p w:rsidR="008D4351" w:rsidRPr="002B582F" w:rsidRDefault="008D4351" w:rsidP="002B582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D4351" w:rsidRDefault="002B0727" w:rsidP="002B0727">
      <w:pPr>
        <w:rPr>
          <w:rFonts w:hint="eastAsia"/>
        </w:rPr>
      </w:pPr>
      <w:r w:rsidRPr="002B0727">
        <w:t>今天对十字架的爱理解有些不同，十字架的爱是真理的核心，救了别人，不救自己。自己却不认识这份爱，很少思想这份舍己牺牲的爱，我常常想到是神拯救我和我的家没有死在过犯罪恶之中，主我要为你活。跟随平台带领，我常常思想自己在大儿子里面，服侍中常常有很多的</w:t>
      </w:r>
      <w:r w:rsidR="006E3DF6" w:rsidRPr="006E3DF6">
        <w:rPr>
          <w:rFonts w:hint="eastAsia"/>
        </w:rPr>
        <w:t>骄傲</w:t>
      </w:r>
      <w:r w:rsidRPr="002B0727">
        <w:t>嫉妒猜疑自义，罪恶在自己里面，</w:t>
      </w:r>
      <w:r w:rsidR="006E3DF6" w:rsidRPr="006E3DF6">
        <w:rPr>
          <w:rFonts w:hint="eastAsia"/>
        </w:rPr>
        <w:t>但是今天领受了这样的信息和真理，真的要回转归向神，认识十字架的爱，呼求圣灵开启十字架的爱，</w:t>
      </w:r>
      <w:r w:rsidRPr="006E3DF6">
        <w:rPr>
          <w:rFonts w:hint="eastAsia"/>
        </w:rPr>
        <w:t>让我真的认识十字架的爱，这样我里面的光景就不再是愿意远离罪恶、愿意服侍主，但是没有力量。</w:t>
      </w:r>
      <w:bookmarkStart w:id="0" w:name="_GoBack"/>
      <w:bookmarkEnd w:id="0"/>
      <w:r w:rsidRPr="006E3DF6">
        <w:rPr>
          <w:rFonts w:hint="eastAsia"/>
        </w:rPr>
        <w:t>真的要悔改，求圣灵帮助我们走十字架的路，领受十字架的爱。这样不死不活的很遭罪，走十字架的道路是要付代价的。但是我们愿意降服，顺从圣灵，在各种环境中靠着神的恩典和帮助，行走这份十字架的爱中。</w:t>
      </w:r>
    </w:p>
    <w:p w:rsidR="002B0727" w:rsidRDefault="002B0727" w:rsidP="002B0727"/>
    <w:p w:rsidR="00F23A0B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F23A0B" w:rsidRPr="006255C4" w:rsidRDefault="002B0727" w:rsidP="00F23A0B">
      <w:r w:rsidRPr="002B0727">
        <w:rPr>
          <w:rFonts w:hint="eastAsia"/>
        </w:rPr>
        <w:t>这几天默想十字架的爱，特别体会他的钉痕，耶稣的钉痕，当你在任何环境感觉不被爱，外面不如别人，恩赐才干祝福感觉上等等方面感觉不被爱，或者怀疑主的爱，你去问主质疑主，他就会展开他的手让你看他的钉痕，看，我就是这样爱</w:t>
      </w:r>
      <w:r w:rsidRPr="002B0727">
        <w:rPr>
          <w:rFonts w:hint="eastAsia"/>
        </w:rPr>
        <w:lastRenderedPageBreak/>
        <w:t>你。解决很多很多的问题。疑惑不信小信，被伤害被弃绝，别人如何对你自己感觉如何，注视看耶稣的钉痕，，甚至被这钉痕灵里被吸进去，体会“他是爱我，为我舍己。” 平日长久注视他的钉痕，感受他为爱你所受的痛，把生命建立在这个上面。我们与主绑在一起钉在一起，如何才能甘心情愿，动力就在多多的默想“他是爱我 为我舍己”这十字架的爱。我们要活出这份爱的前提也是要先得到这爱，领受的少，能活出来的也少。这爱太丰富了太长宽高深了，要多多花时间默想领受，直到这爱改变了我们的自我形象，价值感，内里的性情，深深烙印在我们里面成为我们的产业。</w:t>
      </w:r>
    </w:p>
    <w:sectPr w:rsidR="00F23A0B" w:rsidRPr="006255C4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222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356E9"/>
    <w:rsid w:val="0024182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57380"/>
    <w:rsid w:val="00360301"/>
    <w:rsid w:val="00366560"/>
    <w:rsid w:val="00367FFD"/>
    <w:rsid w:val="003722CD"/>
    <w:rsid w:val="00372F53"/>
    <w:rsid w:val="003877CD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E76"/>
    <w:rsid w:val="00422DF4"/>
    <w:rsid w:val="0042337B"/>
    <w:rsid w:val="00424835"/>
    <w:rsid w:val="00433008"/>
    <w:rsid w:val="00437587"/>
    <w:rsid w:val="0044290F"/>
    <w:rsid w:val="00445360"/>
    <w:rsid w:val="00461FCD"/>
    <w:rsid w:val="004724DD"/>
    <w:rsid w:val="00472E32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578D"/>
    <w:rsid w:val="005160DA"/>
    <w:rsid w:val="0052137D"/>
    <w:rsid w:val="0054798D"/>
    <w:rsid w:val="0055441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5413"/>
    <w:rsid w:val="005F6600"/>
    <w:rsid w:val="005F6902"/>
    <w:rsid w:val="00624F77"/>
    <w:rsid w:val="006255C4"/>
    <w:rsid w:val="006256D2"/>
    <w:rsid w:val="00637BE5"/>
    <w:rsid w:val="00644EA3"/>
    <w:rsid w:val="00663DEF"/>
    <w:rsid w:val="00675D10"/>
    <w:rsid w:val="0069089C"/>
    <w:rsid w:val="006921F3"/>
    <w:rsid w:val="006B439B"/>
    <w:rsid w:val="006B6AB3"/>
    <w:rsid w:val="006C3854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3105"/>
    <w:rsid w:val="0077617E"/>
    <w:rsid w:val="007854A5"/>
    <w:rsid w:val="00790F9C"/>
    <w:rsid w:val="00792730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2018-02-26T13:22:00Z</dcterms:created>
  <dcterms:modified xsi:type="dcterms:W3CDTF">2018-02-26T15:31:00Z</dcterms:modified>
</cp:coreProperties>
</file>