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843C3">
      <w:pPr>
        <w:rPr>
          <w:rFonts w:hint="eastAsia"/>
          <w:b/>
          <w:sz w:val="24"/>
        </w:rPr>
      </w:pPr>
      <w:r w:rsidRPr="006843C3">
        <w:rPr>
          <w:rFonts w:hint="eastAsia"/>
          <w:b/>
          <w:sz w:val="24"/>
        </w:rPr>
        <w:t>20170918</w:t>
      </w:r>
    </w:p>
    <w:p w:rsidR="006843C3" w:rsidRDefault="006843C3">
      <w:pPr>
        <w:rPr>
          <w:rFonts w:hint="eastAsia"/>
          <w:b/>
          <w:sz w:val="24"/>
        </w:rPr>
      </w:pPr>
    </w:p>
    <w:p w:rsidR="00BC606E" w:rsidRPr="00BC606E" w:rsidRDefault="00BC606E" w:rsidP="00BC606E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BC606E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BC606E" w:rsidRPr="00BC606E" w:rsidRDefault="00BC606E" w:rsidP="00BC60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606E">
        <w:rPr>
          <w:rFonts w:ascii="宋体" w:eastAsia="宋体" w:hAnsi="宋体" w:cs="宋体"/>
          <w:kern w:val="0"/>
          <w:sz w:val="24"/>
          <w:szCs w:val="24"/>
        </w:rPr>
        <w:t>神借平台不断唤醒我们，让我们要注重关系。周末等候神，背赛53章。我的灵人在核心，在我周围的爱我感觉不到。当我背赛53时，感到主很美丽，但灵里却害怕，感觉到黑。二战时，希特勒的左右手西姆力策划集中营等残害以色列人，后来德国战败后他又公开反对希特勒，逃亡后被抓自杀。他是非常的黑。我们在黑的里面，结果就是审判台。我感到主对我说，我虽然黑，却很秀美。神怎么看我们，他爱我们。我们黑，神看我们为秀美。我们要借着赛53来悔改。</w:t>
      </w:r>
    </w:p>
    <w:p w:rsidR="006843C3" w:rsidRDefault="006843C3">
      <w:pPr>
        <w:rPr>
          <w:rFonts w:hint="eastAsia"/>
          <w:b/>
        </w:rPr>
      </w:pPr>
    </w:p>
    <w:p w:rsidR="00AD7016" w:rsidRDefault="00AD7016" w:rsidP="00AD701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D7016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AD7016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AD7016" w:rsidRPr="00AD7016" w:rsidRDefault="00AD7016" w:rsidP="00AD701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7016">
        <w:rPr>
          <w:rFonts w:ascii="宋体" w:eastAsia="宋体" w:hAnsi="宋体" w:cs="宋体"/>
          <w:kern w:val="0"/>
          <w:sz w:val="24"/>
          <w:szCs w:val="24"/>
        </w:rPr>
        <w:t>赛53：6-7，6节讲到羊，指的是我们，走迷偏行己路，在罪恶里走向灭亡。7节讲到羊，指的是耶稣。像羊羔被牵到宰杀之地，又像羊在剪毛的人手下无声，他也是这样不开口。我们要认同羔羊，他被钉十字架也是默默无声，不开口。我们要认同耶稣，不仅是他背负我们的罪，而是要默默无声。在对付老我时，不要辩解，不去争辩，要效法耶稣默默无声。</w:t>
      </w:r>
    </w:p>
    <w:p w:rsidR="00AD7016" w:rsidRPr="00AD7016" w:rsidRDefault="00AD7016" w:rsidP="00AD701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7016">
        <w:rPr>
          <w:rFonts w:ascii="宋体" w:eastAsia="宋体" w:hAnsi="宋体" w:cs="宋体"/>
          <w:kern w:val="0"/>
          <w:sz w:val="24"/>
          <w:szCs w:val="24"/>
        </w:rPr>
        <w:t>【太</w:t>
      </w:r>
      <w:r>
        <w:rPr>
          <w:rFonts w:ascii="宋体" w:eastAsia="宋体" w:hAnsi="宋体" w:cs="宋体"/>
          <w:kern w:val="0"/>
          <w:sz w:val="24"/>
          <w:szCs w:val="24"/>
        </w:rPr>
        <w:t>26:57-6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AD7016">
        <w:rPr>
          <w:rFonts w:ascii="宋体" w:eastAsia="宋体" w:hAnsi="宋体" w:cs="宋体"/>
          <w:kern w:val="0"/>
          <w:sz w:val="24"/>
          <w:szCs w:val="24"/>
        </w:rPr>
        <w:t>】拿耶稣的人，把他带到大祭司该亚法那里去。文士和长老，已经在那里聚会。彼得远远地跟着耶稣，直到大祭司的院子，进到里面，就和差役同坐，要看这事到底怎样。祭司长和全公会，寻找假见证，控告耶稣，要治死他。虽有好些人来作假见证，总得不着实据。末后有两个人前来说，这个人曾说，我能拆毁神的殿，三日内又建造起来。大祭司就站起来，对耶稣说，你什么都不回答吗？这些人作见证告你的是什么呢？耶稣却不言语。大祭司对他说，我指着永生神，叫你起誓告诉我们，你是神的儿子基督不是。</w:t>
      </w:r>
    </w:p>
    <w:p w:rsidR="00AD7016" w:rsidRPr="00AD7016" w:rsidRDefault="00AD7016" w:rsidP="00AD701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7016">
        <w:rPr>
          <w:rFonts w:ascii="宋体" w:eastAsia="宋体" w:hAnsi="宋体" w:cs="宋体"/>
          <w:kern w:val="0"/>
          <w:sz w:val="24"/>
          <w:szCs w:val="24"/>
        </w:rPr>
        <w:t>太26:57-63，63节上半节耶稣却不言语。耶稣在人的诬告面前却不言语。我们要默想这个场景。大祭司是在夜间审问耶稣，很多人诬告耶稣。他们在黑夜问审，又做假见证，他们没有干脆把耶稣杀了，就是要守律法，走律法的程序。他们在黑暗中行事，却还要守律法。但耶稣在审问时象羊在剪毛人的手下默默无声。</w:t>
      </w:r>
    </w:p>
    <w:p w:rsidR="00AD7016" w:rsidRPr="00AD7016" w:rsidRDefault="00AD7016" w:rsidP="00AD701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7016">
        <w:rPr>
          <w:rFonts w:ascii="宋体" w:eastAsia="宋体" w:hAnsi="宋体" w:cs="宋体"/>
          <w:kern w:val="0"/>
          <w:sz w:val="24"/>
          <w:szCs w:val="24"/>
        </w:rPr>
        <w:t>我们老我在被碰时，通常都是要跳起来去辩护。我们要学习，在被碰时，即使别人诬告你，也要默默无声，不为自己辩护。那我们就不要公平公义了？不是，那是在社会群体中。而我们个人要学习，在别人指正我们时，放下自己的权利，不为自己辩护。默默接受，来到神面前，反省自己的罪，有罪就悔改。</w:t>
      </w:r>
    </w:p>
    <w:p w:rsidR="00BC606E" w:rsidRDefault="00BC606E">
      <w:pPr>
        <w:rPr>
          <w:rFonts w:hint="eastAsia"/>
          <w:b/>
        </w:rPr>
      </w:pPr>
    </w:p>
    <w:p w:rsidR="00AD7016" w:rsidRDefault="00AD7016" w:rsidP="00AD701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D7016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AD7016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AD7016" w:rsidRPr="00AD7016" w:rsidRDefault="00AD7016" w:rsidP="00AD701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7016">
        <w:rPr>
          <w:rFonts w:ascii="宋体" w:eastAsia="宋体" w:hAnsi="宋体" w:cs="宋体"/>
          <w:kern w:val="0"/>
          <w:sz w:val="24"/>
          <w:szCs w:val="24"/>
        </w:rPr>
        <w:t>我自己在讲道中提过我在别人诽谤时学习不开口，那时在注意到在学习中的时候。如果是无意中，可能被碰老我就跳起来了。但我们是在不断的操练过程中，学习越来越有意地不开口，一定会让老我越来越下来。</w:t>
      </w:r>
    </w:p>
    <w:p w:rsidR="00AD7016" w:rsidRPr="00AD7016" w:rsidRDefault="00AD7016" w:rsidP="00AD701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7016">
        <w:rPr>
          <w:rFonts w:ascii="宋体" w:eastAsia="宋体" w:hAnsi="宋体" w:cs="宋体"/>
          <w:kern w:val="0"/>
          <w:sz w:val="24"/>
          <w:szCs w:val="24"/>
        </w:rPr>
        <w:t>我在40天禁食中求问神我的耶利哥城是什么，发现自己里面有可以被震动的东西。就继续求问，找到在创世记3章伊甸园里，因为分别善恶树的果子，人类就与黑暗势力联姻了，造成了人与神、与人、与己的隔绝。人被逐出伊甸园，是被赶离家园，远离生命树。这是赶离神和家园。耶稣来拯救，就是要人回到伊甸园-家园，与生命树-耶稣连接，不再隔绝。人吃了分别善恶树的果子后，是很黑的，是渗透全人的黑。耶稣来拯救，就是耶稣的生命，圣洁进入到我们里面，一片一片地夺回，不断地漂白。我们不但救我们脱离罪行，也救我们脱离罪性。耶稣的生命浸透我们生命每一部分，使我们与耶稣融为一体。我们虽然黑，但耶稣看我</w:t>
      </w:r>
      <w:r w:rsidRPr="00AD7016">
        <w:rPr>
          <w:rFonts w:ascii="宋体" w:eastAsia="宋体" w:hAnsi="宋体" w:cs="宋体"/>
          <w:kern w:val="0"/>
          <w:sz w:val="24"/>
          <w:szCs w:val="24"/>
        </w:rPr>
        <w:lastRenderedPageBreak/>
        <w:t>们为秀美。因为我们是那块布，是神创造的形象，同时因为神的拯救，我们有新的生命。所以神有信心将我们完全洗净，生命与耶稣融为一体。</w:t>
      </w:r>
    </w:p>
    <w:p w:rsidR="00AD7016" w:rsidRDefault="00AD7016">
      <w:pPr>
        <w:rPr>
          <w:rFonts w:hint="eastAsia"/>
          <w:b/>
        </w:rPr>
      </w:pPr>
    </w:p>
    <w:p w:rsidR="00AD7016" w:rsidRPr="00AD7016" w:rsidRDefault="00AD7016" w:rsidP="00AD701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7016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AD7016">
        <w:rPr>
          <w:rFonts w:ascii="宋体" w:eastAsia="宋体" w:hAnsi="宋体" w:cs="宋体"/>
          <w:kern w:val="0"/>
          <w:sz w:val="24"/>
          <w:szCs w:val="24"/>
        </w:rPr>
        <w:t>：</w:t>
      </w:r>
      <w:r w:rsidRPr="00AD7016">
        <w:rPr>
          <w:rFonts w:ascii="宋体" w:eastAsia="宋体" w:hAnsi="宋体" w:cs="宋体"/>
          <w:kern w:val="0"/>
          <w:sz w:val="24"/>
          <w:szCs w:val="24"/>
        </w:rPr>
        <w:br/>
        <w:t>分享一点“主耶稣在剪毛人手下默默无声”，需要注意的是我们自己不再为老我辩护，当自己被圣灵和他人提醒时，要默默无声省察自己，而不是对教会和他人漠不关心。就像保罗身上有一根刺，时常警醒他不要骄傲，更加倚靠神而不是自己。我们也当如此，面对指正时默默无声，不自己辩解，降卑自己，倚靠圣灵省察自己，否则就错失圣灵在自己身上要做的工作，落在老我的反应模式中不能突破。</w:t>
      </w:r>
    </w:p>
    <w:p w:rsidR="00AD7016" w:rsidRDefault="00AD7016">
      <w:pPr>
        <w:rPr>
          <w:rFonts w:hint="eastAsia"/>
          <w:b/>
        </w:rPr>
      </w:pPr>
    </w:p>
    <w:p w:rsidR="00AD7016" w:rsidRDefault="00AD7016" w:rsidP="00AD701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D7016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AD7016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AD7016" w:rsidRPr="00AD7016" w:rsidRDefault="00AD7016" w:rsidP="00AD701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7016">
        <w:rPr>
          <w:rFonts w:ascii="宋体" w:eastAsia="宋体" w:hAnsi="宋体" w:cs="宋体"/>
          <w:kern w:val="0"/>
          <w:sz w:val="24"/>
          <w:szCs w:val="24"/>
        </w:rPr>
        <w:t>听到牧者们的分享，有信心和盼望，因为神看我们是秀美。我们面对指正的时候，不能接受的时候，内心是很痛苦的。我们如羊走迷，是心里的刚硬；但主的性情是羊的性情的另一面，有恩慈，给我们机会来回转。最近，神给我一个环境，让我学习不随从肉体，而去随从</w:t>
      </w:r>
      <w:r w:rsidR="00D21EFA">
        <w:rPr>
          <w:rFonts w:ascii="宋体" w:eastAsia="宋体" w:hAnsi="宋体" w:cs="宋体" w:hint="eastAsia"/>
          <w:kern w:val="0"/>
          <w:sz w:val="24"/>
          <w:szCs w:val="24"/>
        </w:rPr>
        <w:t>圣灵</w:t>
      </w:r>
      <w:bookmarkStart w:id="0" w:name="_GoBack"/>
      <w:bookmarkEnd w:id="0"/>
      <w:r w:rsidRPr="00AD7016">
        <w:rPr>
          <w:rFonts w:ascii="宋体" w:eastAsia="宋体" w:hAnsi="宋体" w:cs="宋体"/>
          <w:kern w:val="0"/>
          <w:sz w:val="24"/>
          <w:szCs w:val="24"/>
        </w:rPr>
        <w:t>，让我看到神的手在我身上和对方身上更新和改变的能力。籍着【赛53】，愿神更加破碎我的老我，学习接纳和面对拒绝，随从圣灵。感谢主！</w:t>
      </w:r>
    </w:p>
    <w:p w:rsidR="00AD7016" w:rsidRDefault="00AD7016" w:rsidP="00AD701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D7016" w:rsidRDefault="00AD7016" w:rsidP="00AD701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D7016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AD7016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AD7016" w:rsidRPr="00AD7016" w:rsidRDefault="00AD7016" w:rsidP="00AD701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7016">
        <w:rPr>
          <w:rFonts w:ascii="宋体" w:eastAsia="宋体" w:hAnsi="宋体" w:cs="宋体"/>
          <w:kern w:val="0"/>
          <w:sz w:val="24"/>
          <w:szCs w:val="24"/>
        </w:rPr>
        <w:t>讲到主耶稣的默默无声，主耶稣不为自己辩护，不为自己争取，这对我们的天然人是不易的。我们听到指正或不利老我的话，都会反弹。当被大祭司指责指控，主耶稣都没有说话。只有当被问到神儿子的身份时，耶稣回答是。但当彼拉多问耶稣时，耶稣有些回答，是要把彼拉多引向真理。我们在教会家人中间，要回应什么，不回应什么，是要学习的。我们首先要打掉所有的都要回应的模式，我们要学习在圣灵的带领下，出于神的感动，在真理中沟通，而不是靠血气去回应。在回应中是最对付老我的。</w:t>
      </w:r>
    </w:p>
    <w:p w:rsidR="00AD7016" w:rsidRPr="00AD7016" w:rsidRDefault="00AD7016">
      <w:pPr>
        <w:rPr>
          <w:b/>
        </w:rPr>
      </w:pPr>
    </w:p>
    <w:sectPr w:rsidR="00AD7016" w:rsidRPr="00AD7016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C3"/>
    <w:rsid w:val="006843C3"/>
    <w:rsid w:val="009C45E4"/>
    <w:rsid w:val="00AD7016"/>
    <w:rsid w:val="00B37DF3"/>
    <w:rsid w:val="00BC606E"/>
    <w:rsid w:val="00D2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2017-09-18T13:03:00Z</dcterms:created>
  <dcterms:modified xsi:type="dcterms:W3CDTF">2017-09-18T14:35:00Z</dcterms:modified>
</cp:coreProperties>
</file>