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Default="00113316">
      <w:pPr>
        <w:rPr>
          <w:rFonts w:hint="eastAsia"/>
          <w:b/>
          <w:sz w:val="24"/>
        </w:rPr>
      </w:pPr>
      <w:r w:rsidRPr="00113316">
        <w:rPr>
          <w:rFonts w:hint="eastAsia"/>
          <w:b/>
          <w:sz w:val="24"/>
        </w:rPr>
        <w:t>20170905</w:t>
      </w:r>
    </w:p>
    <w:p w:rsidR="00113316" w:rsidRDefault="00113316">
      <w:pPr>
        <w:rPr>
          <w:rFonts w:hint="eastAsia"/>
          <w:b/>
          <w:sz w:val="24"/>
        </w:rPr>
      </w:pPr>
    </w:p>
    <w:p w:rsidR="00780530" w:rsidRPr="00780530" w:rsidRDefault="00780530" w:rsidP="00780530">
      <w:pPr>
        <w:widowControl/>
        <w:jc w:val="left"/>
        <w:rPr>
          <w:rFonts w:ascii="宋体" w:eastAsia="宋体" w:hAnsi="宋体" w:cs="宋体" w:hint="eastAsia"/>
          <w:b/>
          <w:kern w:val="0"/>
          <w:sz w:val="24"/>
          <w:szCs w:val="24"/>
        </w:rPr>
      </w:pPr>
      <w:r w:rsidRPr="00780530">
        <w:rPr>
          <w:rFonts w:ascii="宋体" w:eastAsia="宋体" w:hAnsi="宋体" w:cs="宋体"/>
          <w:b/>
          <w:kern w:val="0"/>
          <w:sz w:val="24"/>
          <w:szCs w:val="24"/>
        </w:rPr>
        <w:t>孙师母：</w:t>
      </w:r>
    </w:p>
    <w:p w:rsidR="00780530" w:rsidRPr="00780530" w:rsidRDefault="00780530" w:rsidP="00780530">
      <w:pPr>
        <w:widowControl/>
        <w:jc w:val="left"/>
        <w:rPr>
          <w:rFonts w:ascii="宋体" w:eastAsia="宋体" w:hAnsi="宋体" w:cs="宋体"/>
          <w:kern w:val="0"/>
          <w:sz w:val="24"/>
          <w:szCs w:val="24"/>
        </w:rPr>
      </w:pPr>
      <w:r w:rsidRPr="00780530">
        <w:rPr>
          <w:rFonts w:ascii="宋体" w:eastAsia="宋体" w:hAnsi="宋体" w:cs="宋体"/>
          <w:kern w:val="0"/>
          <w:sz w:val="24"/>
          <w:szCs w:val="24"/>
        </w:rPr>
        <w:t>大儿子的状态，是属肉体的漫延。他里面没有怜悯谦卑柔和，他搞的一套都是属血气的，嫉妒争竞骄傲，还觉得自己多么委屈。他有很多谎言把他捆绑。他如同愚拙的童女。</w:t>
      </w:r>
    </w:p>
    <w:p w:rsidR="00113316" w:rsidRDefault="00113316">
      <w:pPr>
        <w:rPr>
          <w:rFonts w:hint="eastAsia"/>
          <w:b/>
          <w:sz w:val="24"/>
        </w:rPr>
      </w:pPr>
    </w:p>
    <w:p w:rsidR="00E46376" w:rsidRDefault="00E46376">
      <w:pPr>
        <w:rPr>
          <w:rFonts w:hint="eastAsia"/>
          <w:b/>
          <w:sz w:val="24"/>
        </w:rPr>
      </w:pPr>
    </w:p>
    <w:p w:rsidR="005B2668" w:rsidRPr="00E46376" w:rsidRDefault="00780530" w:rsidP="00780530">
      <w:pPr>
        <w:widowControl/>
        <w:jc w:val="left"/>
        <w:rPr>
          <w:rFonts w:ascii="宋体" w:eastAsia="宋体" w:hAnsi="宋体" w:cs="宋体" w:hint="eastAsia"/>
          <w:b/>
          <w:kern w:val="0"/>
          <w:sz w:val="24"/>
          <w:szCs w:val="24"/>
        </w:rPr>
      </w:pPr>
      <w:r w:rsidRPr="00780530">
        <w:rPr>
          <w:rFonts w:ascii="宋体" w:eastAsia="宋体" w:hAnsi="宋体" w:cs="宋体"/>
          <w:b/>
          <w:kern w:val="0"/>
          <w:sz w:val="24"/>
          <w:szCs w:val="24"/>
        </w:rPr>
        <w:t>周牧师：</w:t>
      </w:r>
    </w:p>
    <w:p w:rsidR="00780530" w:rsidRPr="00780530" w:rsidRDefault="00780530" w:rsidP="00780530">
      <w:pPr>
        <w:widowControl/>
        <w:jc w:val="left"/>
        <w:rPr>
          <w:rFonts w:ascii="宋体" w:eastAsia="宋体" w:hAnsi="宋体" w:cs="宋体"/>
          <w:kern w:val="0"/>
          <w:sz w:val="24"/>
          <w:szCs w:val="24"/>
        </w:rPr>
      </w:pPr>
      <w:r w:rsidRPr="00780530">
        <w:rPr>
          <w:rFonts w:ascii="宋体" w:eastAsia="宋体" w:hAnsi="宋体" w:cs="宋体"/>
          <w:kern w:val="0"/>
          <w:sz w:val="24"/>
          <w:szCs w:val="24"/>
        </w:rPr>
        <w:t>刚才在揭示大儿子的问题，关键词是属肉体的。小儿子和大儿子都是属肉体的。本来教会里应该都是属灵的。小儿子属肉体是贪爱世界，大儿子是肉体的良善，自主争竞骄傲依靠自己，没法结出圣灵的果子。</w:t>
      </w:r>
    </w:p>
    <w:p w:rsidR="00780530" w:rsidRPr="00780530" w:rsidRDefault="00780530" w:rsidP="00780530">
      <w:pPr>
        <w:widowControl/>
        <w:jc w:val="left"/>
        <w:rPr>
          <w:rFonts w:ascii="宋体" w:eastAsia="宋体" w:hAnsi="宋体" w:cs="宋体"/>
          <w:kern w:val="0"/>
          <w:sz w:val="24"/>
          <w:szCs w:val="24"/>
        </w:rPr>
      </w:pPr>
      <w:r w:rsidRPr="00780530">
        <w:rPr>
          <w:rFonts w:ascii="宋体" w:eastAsia="宋体" w:hAnsi="宋体" w:cs="宋体"/>
          <w:kern w:val="0"/>
          <w:sz w:val="24"/>
          <w:szCs w:val="24"/>
        </w:rPr>
        <w:t>路22：31-34</w:t>
      </w:r>
    </w:p>
    <w:p w:rsidR="00780530" w:rsidRPr="00780530" w:rsidRDefault="00780530" w:rsidP="00780530">
      <w:pPr>
        <w:widowControl/>
        <w:jc w:val="left"/>
        <w:rPr>
          <w:rFonts w:ascii="宋体" w:eastAsia="宋体" w:hAnsi="宋体" w:cs="宋体"/>
          <w:kern w:val="0"/>
          <w:sz w:val="24"/>
          <w:szCs w:val="24"/>
        </w:rPr>
      </w:pPr>
      <w:r w:rsidRPr="00780530">
        <w:rPr>
          <w:rFonts w:ascii="宋体" w:eastAsia="宋体" w:hAnsi="宋体" w:cs="宋体"/>
          <w:kern w:val="0"/>
          <w:sz w:val="24"/>
          <w:szCs w:val="24"/>
        </w:rPr>
        <w:t>【路22:31】主又说，西门，西门，撒但想要得着你们，好筛你们，像筛麦子一样。</w:t>
      </w:r>
    </w:p>
    <w:p w:rsidR="00780530" w:rsidRPr="00780530" w:rsidRDefault="00780530" w:rsidP="00780530">
      <w:pPr>
        <w:widowControl/>
        <w:jc w:val="left"/>
        <w:rPr>
          <w:rFonts w:ascii="宋体" w:eastAsia="宋体" w:hAnsi="宋体" w:cs="宋体"/>
          <w:kern w:val="0"/>
          <w:sz w:val="24"/>
          <w:szCs w:val="24"/>
        </w:rPr>
      </w:pPr>
      <w:r w:rsidRPr="00780530">
        <w:rPr>
          <w:rFonts w:ascii="宋体" w:eastAsia="宋体" w:hAnsi="宋体" w:cs="宋体"/>
          <w:kern w:val="0"/>
          <w:sz w:val="24"/>
          <w:szCs w:val="24"/>
        </w:rPr>
        <w:t>【路22:32】但我已经为你祈求，叫你不至于失了信心。你回头以后，要坚固你的弟兄。</w:t>
      </w:r>
    </w:p>
    <w:p w:rsidR="005B2668" w:rsidRPr="005B2668" w:rsidRDefault="005B2668" w:rsidP="005B2668">
      <w:pPr>
        <w:widowControl/>
        <w:jc w:val="left"/>
        <w:rPr>
          <w:rFonts w:ascii="宋体" w:eastAsia="宋体" w:hAnsi="宋体" w:cs="宋体"/>
          <w:kern w:val="0"/>
          <w:sz w:val="24"/>
          <w:szCs w:val="24"/>
        </w:rPr>
      </w:pPr>
      <w:r w:rsidRPr="005B2668">
        <w:rPr>
          <w:rFonts w:ascii="宋体" w:eastAsia="宋体" w:hAnsi="宋体" w:cs="宋体"/>
          <w:kern w:val="0"/>
          <w:sz w:val="24"/>
          <w:szCs w:val="24"/>
        </w:rPr>
        <w:t>【路22:33】彼得说，主阿，我就是同你下监，同你受死，也是甘心。</w:t>
      </w:r>
    </w:p>
    <w:p w:rsidR="005B2668" w:rsidRPr="005B2668" w:rsidRDefault="005B2668" w:rsidP="005B2668">
      <w:pPr>
        <w:widowControl/>
        <w:jc w:val="left"/>
        <w:rPr>
          <w:rFonts w:ascii="宋体" w:eastAsia="宋体" w:hAnsi="宋体" w:cs="宋体"/>
          <w:kern w:val="0"/>
          <w:sz w:val="24"/>
          <w:szCs w:val="24"/>
        </w:rPr>
      </w:pPr>
      <w:r w:rsidRPr="005B2668">
        <w:rPr>
          <w:rFonts w:ascii="宋体" w:eastAsia="宋体" w:hAnsi="宋体" w:cs="宋体"/>
          <w:kern w:val="0"/>
          <w:sz w:val="24"/>
          <w:szCs w:val="24"/>
        </w:rPr>
        <w:t>【路22:34】耶稣说，彼得，我告诉你，今日鸡还没有叫，你要三次说不认得我。</w:t>
      </w:r>
    </w:p>
    <w:p w:rsidR="00A96B3B" w:rsidRPr="00A96B3B" w:rsidRDefault="00A96B3B" w:rsidP="00A96B3B">
      <w:pPr>
        <w:widowControl/>
        <w:jc w:val="left"/>
        <w:rPr>
          <w:rFonts w:ascii="宋体" w:eastAsia="宋体" w:hAnsi="宋体" w:cs="宋体"/>
          <w:kern w:val="0"/>
          <w:sz w:val="24"/>
          <w:szCs w:val="24"/>
        </w:rPr>
      </w:pPr>
      <w:r w:rsidRPr="00A96B3B">
        <w:rPr>
          <w:rFonts w:ascii="宋体" w:eastAsia="宋体" w:hAnsi="宋体" w:cs="宋体"/>
          <w:kern w:val="0"/>
          <w:sz w:val="24"/>
          <w:szCs w:val="24"/>
        </w:rPr>
        <w:t>太26:75 彼得听到鸡叫，就出去痛哭。这是因为耶稣已经预言了，就在路22：31-34。31节撒旦像筛麦子筛你们，说明每个基督徒进入应许之地都要经过魔鬼的试探。这是属灵争战。魔鬼筛麦子，好的留下，次的就筛掉。次的就是没能胜过试探的。32节不至失去信心就是还可以回头重新站起来。主为何不祈祷我们不失败呢？因为主训练我们，让我们经历试探，有时失败，有时成功。神让我们在成功中学习，也在失败中学习。这点很重要。大儿子从小惧怕失败，只想完全依靠自己获得成功。只能刚强，不能软弱。但神要我们在失败中学习谦卑，面对自己的软弱。就像彼得，软弱下来，就痛悔。彼得本愿意同主下监，但他不了解自己的软弱。耶稣让彼得软弱，使他学习谦卑。</w:t>
      </w:r>
    </w:p>
    <w:p w:rsidR="00A96B3B" w:rsidRPr="00A96B3B" w:rsidRDefault="00A96B3B" w:rsidP="00A96B3B">
      <w:pPr>
        <w:widowControl/>
        <w:jc w:val="left"/>
        <w:rPr>
          <w:rFonts w:ascii="宋体" w:eastAsia="宋体" w:hAnsi="宋体" w:cs="宋体"/>
          <w:kern w:val="0"/>
          <w:sz w:val="24"/>
          <w:szCs w:val="24"/>
        </w:rPr>
      </w:pPr>
      <w:r w:rsidRPr="00A96B3B">
        <w:rPr>
          <w:rFonts w:ascii="宋体" w:eastAsia="宋体" w:hAnsi="宋体" w:cs="宋体"/>
          <w:kern w:val="0"/>
          <w:sz w:val="24"/>
          <w:szCs w:val="24"/>
        </w:rPr>
        <w:t>耶稣让我们失败的另一个原因是我们回头之后可以帮助那些失败的人。惟有失败可以让我们接纳自己的软弱，学会谦卑，这样才可以帮助软弱跌倒的人。</w:t>
      </w:r>
    </w:p>
    <w:p w:rsidR="00A96B3B" w:rsidRPr="00A96B3B" w:rsidRDefault="00E46376" w:rsidP="00A96B3B">
      <w:pPr>
        <w:widowControl/>
        <w:jc w:val="left"/>
        <w:rPr>
          <w:rFonts w:ascii="宋体" w:eastAsia="宋体" w:hAnsi="宋体" w:cs="宋体"/>
          <w:kern w:val="0"/>
          <w:sz w:val="24"/>
          <w:szCs w:val="24"/>
        </w:rPr>
      </w:pPr>
      <w:r>
        <w:rPr>
          <w:rFonts w:ascii="宋体" w:eastAsia="宋体" w:hAnsi="宋体" w:cs="宋体" w:hint="eastAsia"/>
          <w:kern w:val="0"/>
          <w:sz w:val="24"/>
          <w:szCs w:val="24"/>
        </w:rPr>
        <w:t>一段耶稣的话：“</w:t>
      </w:r>
      <w:r w:rsidR="00A96B3B" w:rsidRPr="00A96B3B">
        <w:rPr>
          <w:rFonts w:ascii="宋体" w:eastAsia="宋体" w:hAnsi="宋体" w:cs="宋体"/>
          <w:kern w:val="0"/>
          <w:sz w:val="24"/>
          <w:szCs w:val="24"/>
        </w:rPr>
        <w:t>伤心痛悔永远是最佳的心态。伤心痛悔和谦卑是紧密相连的。失败使你认识自己的无有。为罪痛悔是你蒙恩的最好方法。。。</w:t>
      </w:r>
      <w:r>
        <w:rPr>
          <w:rFonts w:ascii="宋体" w:eastAsia="宋体" w:hAnsi="宋体" w:cs="宋体" w:hint="eastAsia"/>
          <w:kern w:val="0"/>
          <w:sz w:val="24"/>
          <w:szCs w:val="24"/>
        </w:rPr>
        <w:t>”</w:t>
      </w:r>
      <w:r w:rsidR="00A96B3B" w:rsidRPr="00A96B3B">
        <w:rPr>
          <w:rFonts w:ascii="宋体" w:eastAsia="宋体" w:hAnsi="宋体" w:cs="宋体"/>
          <w:kern w:val="0"/>
          <w:sz w:val="24"/>
          <w:szCs w:val="24"/>
        </w:rPr>
        <w:t>这段话就是对我们大儿子说的。大儿子拼命逃离软弱，不能失败。怎么改变，惟有失败，发现自己的软弱。</w:t>
      </w:r>
    </w:p>
    <w:p w:rsidR="00A96B3B" w:rsidRPr="00A96B3B" w:rsidRDefault="00A96B3B" w:rsidP="00A96B3B">
      <w:pPr>
        <w:widowControl/>
        <w:jc w:val="left"/>
        <w:rPr>
          <w:rFonts w:ascii="宋体" w:eastAsia="宋体" w:hAnsi="宋体" w:cs="宋体"/>
          <w:kern w:val="0"/>
          <w:sz w:val="24"/>
          <w:szCs w:val="24"/>
        </w:rPr>
      </w:pPr>
      <w:r w:rsidRPr="00A96B3B">
        <w:rPr>
          <w:rFonts w:ascii="宋体" w:eastAsia="宋体" w:hAnsi="宋体" w:cs="宋体"/>
          <w:kern w:val="0"/>
          <w:sz w:val="24"/>
          <w:szCs w:val="24"/>
        </w:rPr>
        <w:t>我们过去拼命挣脱瓶颈，但神让我们失败。我们佳恩像血漏的妇人，要去趴在地上伸手摸耶稣衣裳的穗子，她必须别无依靠，才能完全依靠耶稣，得到医治。我们佳恩有人家庭不和，夫妻不睦，跟孩子有问题，或者在教会跟同工关系有问题。这些是神让我们看到我们的软弱失败。让我们面对自己的真相，我们才可以谦卑，痛悔，脱离大儿子的光景，才能让耶利哥城墙的根基摇动，以致倒塌。</w:t>
      </w:r>
    </w:p>
    <w:p w:rsidR="00E46376" w:rsidRDefault="00E46376" w:rsidP="00E46376">
      <w:pPr>
        <w:widowControl/>
        <w:jc w:val="left"/>
        <w:rPr>
          <w:rFonts w:ascii="宋体" w:eastAsia="宋体" w:hAnsi="宋体" w:cs="宋体" w:hint="eastAsia"/>
          <w:kern w:val="0"/>
          <w:sz w:val="24"/>
          <w:szCs w:val="24"/>
        </w:rPr>
      </w:pPr>
    </w:p>
    <w:p w:rsidR="00E46376" w:rsidRDefault="00E46376" w:rsidP="00E46376">
      <w:pPr>
        <w:widowControl/>
        <w:jc w:val="left"/>
        <w:rPr>
          <w:rFonts w:ascii="宋体" w:eastAsia="宋体" w:hAnsi="宋体" w:cs="宋体" w:hint="eastAsia"/>
          <w:kern w:val="0"/>
          <w:sz w:val="24"/>
          <w:szCs w:val="24"/>
        </w:rPr>
      </w:pPr>
    </w:p>
    <w:p w:rsidR="00E46376" w:rsidRDefault="00E46376" w:rsidP="00E46376">
      <w:pPr>
        <w:widowControl/>
        <w:jc w:val="left"/>
        <w:rPr>
          <w:rFonts w:ascii="宋体" w:eastAsia="宋体" w:hAnsi="宋体" w:cs="宋体" w:hint="eastAsia"/>
          <w:kern w:val="0"/>
          <w:sz w:val="24"/>
          <w:szCs w:val="24"/>
        </w:rPr>
      </w:pPr>
      <w:r w:rsidRPr="00E46376">
        <w:rPr>
          <w:rFonts w:ascii="宋体" w:eastAsia="宋体" w:hAnsi="宋体" w:cs="宋体"/>
          <w:b/>
          <w:kern w:val="0"/>
          <w:sz w:val="24"/>
          <w:szCs w:val="24"/>
        </w:rPr>
        <w:t>孙牧师</w:t>
      </w:r>
      <w:r w:rsidRPr="00E46376">
        <w:rPr>
          <w:rFonts w:ascii="宋体" w:eastAsia="宋体" w:hAnsi="宋体" w:cs="宋体"/>
          <w:kern w:val="0"/>
          <w:sz w:val="24"/>
          <w:szCs w:val="24"/>
        </w:rPr>
        <w:t>：</w:t>
      </w:r>
    </w:p>
    <w:p w:rsidR="00E46376" w:rsidRPr="00E46376" w:rsidRDefault="00E46376" w:rsidP="00E46376">
      <w:pPr>
        <w:widowControl/>
        <w:jc w:val="left"/>
        <w:rPr>
          <w:rFonts w:ascii="宋体" w:eastAsia="宋体" w:hAnsi="宋体" w:cs="宋体"/>
          <w:kern w:val="0"/>
          <w:sz w:val="24"/>
          <w:szCs w:val="24"/>
        </w:rPr>
      </w:pPr>
      <w:r w:rsidRPr="00E46376">
        <w:rPr>
          <w:rFonts w:ascii="宋体" w:eastAsia="宋体" w:hAnsi="宋体" w:cs="宋体"/>
          <w:kern w:val="0"/>
          <w:sz w:val="24"/>
          <w:szCs w:val="24"/>
        </w:rPr>
        <w:t>昨天我在怜悯庭经历这些。看见撒旦指控我，我真的就认罪悔改。我发现神对我的认识和撒旦对我的认识超过我对自己的认识。我不愿面对失败，就看不见自己</w:t>
      </w:r>
      <w:r w:rsidRPr="00E46376">
        <w:rPr>
          <w:rFonts w:ascii="宋体" w:eastAsia="宋体" w:hAnsi="宋体" w:cs="宋体"/>
          <w:kern w:val="0"/>
          <w:sz w:val="24"/>
          <w:szCs w:val="24"/>
        </w:rPr>
        <w:lastRenderedPageBreak/>
        <w:t>的软弱，但魔鬼看到了。从魔鬼的控告看到大儿子，大儿子就是有魔鬼的性情。面对魔鬼的控告，主耶稣不是大肆宣扬对我的辩护，但就是默默地以他的义覆盖我。神不怕我们失败，义人虽七次跌倒，仍必兴起。经过怜悯庭，我对罪就有敏感了。</w:t>
      </w:r>
    </w:p>
    <w:p w:rsidR="00E46376" w:rsidRPr="00E46376" w:rsidRDefault="00E46376" w:rsidP="00E46376">
      <w:pPr>
        <w:widowControl/>
        <w:jc w:val="left"/>
        <w:rPr>
          <w:rFonts w:ascii="宋体" w:eastAsia="宋体" w:hAnsi="宋体" w:cs="宋体"/>
          <w:kern w:val="0"/>
          <w:sz w:val="24"/>
          <w:szCs w:val="24"/>
        </w:rPr>
      </w:pPr>
      <w:r w:rsidRPr="00E46376">
        <w:rPr>
          <w:rFonts w:ascii="宋体" w:eastAsia="宋体" w:hAnsi="宋体" w:cs="宋体"/>
          <w:kern w:val="0"/>
          <w:sz w:val="24"/>
          <w:szCs w:val="24"/>
        </w:rPr>
        <w:t>过去听到水桶原理，做事需要扬长避短，但生命上必须面对短板。彼得就是没有注意短板，这个缺陷导致他失败。现在大儿子需要面对短板，不用无花果树叶子遮掩，要把脸面撕下来。</w:t>
      </w:r>
    </w:p>
    <w:p w:rsidR="00780530" w:rsidRDefault="00780530">
      <w:pPr>
        <w:rPr>
          <w:rFonts w:hint="eastAsia"/>
          <w:b/>
          <w:sz w:val="24"/>
        </w:rPr>
      </w:pPr>
      <w:bookmarkStart w:id="0" w:name="_GoBack"/>
      <w:bookmarkEnd w:id="0"/>
    </w:p>
    <w:p w:rsidR="0019233B" w:rsidRPr="0019233B" w:rsidRDefault="0019233B" w:rsidP="0019233B">
      <w:pPr>
        <w:widowControl/>
        <w:jc w:val="left"/>
        <w:rPr>
          <w:rFonts w:ascii="宋体" w:eastAsia="宋体" w:hAnsi="宋体" w:cs="宋体"/>
          <w:kern w:val="0"/>
          <w:sz w:val="24"/>
          <w:szCs w:val="24"/>
        </w:rPr>
      </w:pPr>
      <w:r w:rsidRPr="0019233B">
        <w:rPr>
          <w:rFonts w:ascii="宋体" w:eastAsia="宋体" w:hAnsi="宋体" w:cs="宋体"/>
          <w:b/>
          <w:kern w:val="0"/>
          <w:sz w:val="24"/>
          <w:szCs w:val="24"/>
        </w:rPr>
        <w:t>张传道</w:t>
      </w:r>
      <w:r w:rsidRPr="0019233B">
        <w:rPr>
          <w:rFonts w:ascii="宋体" w:eastAsia="宋体" w:hAnsi="宋体" w:cs="宋体"/>
          <w:kern w:val="0"/>
          <w:sz w:val="24"/>
          <w:szCs w:val="24"/>
        </w:rPr>
        <w:t xml:space="preserve">： </w:t>
      </w:r>
      <w:r w:rsidRPr="0019233B">
        <w:rPr>
          <w:rFonts w:ascii="宋体" w:eastAsia="宋体" w:hAnsi="宋体" w:cs="宋体"/>
          <w:kern w:val="0"/>
          <w:sz w:val="24"/>
          <w:szCs w:val="24"/>
        </w:rPr>
        <w:br/>
        <w:t xml:space="preserve">感谢主今天给我们新的开启，关于彼得的失败和软弱，血漏妇人的软弱的开启。今天分享一点软弱的感想，二战时日本在中国战场节节进攻，节节成功，以致冲昏头脑，与美国开战，导致最后的惨败。类别以色列历史，大卫、所罗门建国强胜盛的时期不是很长，更多的是处于漂流软弱中，需要常常需求神的保护。 </w:t>
      </w:r>
      <w:r w:rsidRPr="0019233B">
        <w:rPr>
          <w:rFonts w:ascii="宋体" w:eastAsia="宋体" w:hAnsi="宋体" w:cs="宋体"/>
          <w:kern w:val="0"/>
          <w:sz w:val="24"/>
          <w:szCs w:val="24"/>
        </w:rPr>
        <w:br/>
        <w:t>我们信主的阶段一样，我们大多是在人生的低谷，来寻求神，信主之后分为两类，一类是不追求，靠自己的刚强，靠自己的长；一类是靠圣灵主耶稣夸自己的软弱。这样就形成灵程的改变，一种是教会有呼召教导，紧紧跟随，一种是教会呼召教导，倚靠理性分析，倚靠自己的长板，不能跟随而是观望。但主要我们经历跌倒，藉着平台不断提醒我们这些靠自己靠血气，来省察自己，夸自己的软弱夸自己的跌倒，不断在主耶稣面前，人面前示弱，才能在见主面时让主认识我，求主给我们这样的机会，在受试探时不逃避，不旁通，勇敢面对，藉着教会带领和教导，能面对自己的失败，靠着主回转。</w:t>
      </w:r>
    </w:p>
    <w:p w:rsidR="0019233B" w:rsidRDefault="0019233B" w:rsidP="0019233B">
      <w:pPr>
        <w:widowControl/>
        <w:jc w:val="left"/>
        <w:rPr>
          <w:rFonts w:ascii="宋体" w:eastAsia="宋体" w:hAnsi="宋体" w:cs="宋体" w:hint="eastAsia"/>
          <w:kern w:val="0"/>
          <w:sz w:val="24"/>
          <w:szCs w:val="24"/>
        </w:rPr>
      </w:pPr>
    </w:p>
    <w:p w:rsidR="0019233B" w:rsidRDefault="0019233B" w:rsidP="0019233B">
      <w:pPr>
        <w:widowControl/>
        <w:jc w:val="left"/>
        <w:rPr>
          <w:rFonts w:ascii="宋体" w:eastAsia="宋体" w:hAnsi="宋体" w:cs="宋体" w:hint="eastAsia"/>
          <w:kern w:val="0"/>
          <w:sz w:val="24"/>
          <w:szCs w:val="24"/>
        </w:rPr>
      </w:pPr>
    </w:p>
    <w:p w:rsidR="0019233B" w:rsidRPr="0019233B" w:rsidRDefault="0019233B" w:rsidP="0019233B">
      <w:pPr>
        <w:widowControl/>
        <w:jc w:val="left"/>
        <w:rPr>
          <w:rFonts w:ascii="宋体" w:eastAsia="宋体" w:hAnsi="宋体" w:cs="宋体" w:hint="eastAsia"/>
          <w:b/>
          <w:kern w:val="0"/>
          <w:sz w:val="24"/>
          <w:szCs w:val="24"/>
        </w:rPr>
      </w:pPr>
      <w:r w:rsidRPr="0019233B">
        <w:rPr>
          <w:rFonts w:ascii="宋体" w:eastAsia="宋体" w:hAnsi="宋体" w:cs="宋体"/>
          <w:b/>
          <w:kern w:val="0"/>
          <w:sz w:val="24"/>
          <w:szCs w:val="24"/>
        </w:rPr>
        <w:t>刘牧师：</w:t>
      </w:r>
    </w:p>
    <w:p w:rsidR="0019233B" w:rsidRPr="0019233B" w:rsidRDefault="0019233B" w:rsidP="0019233B">
      <w:pPr>
        <w:widowControl/>
        <w:jc w:val="left"/>
        <w:rPr>
          <w:rFonts w:ascii="宋体" w:eastAsia="宋体" w:hAnsi="宋体" w:cs="宋体"/>
          <w:kern w:val="0"/>
          <w:sz w:val="24"/>
          <w:szCs w:val="24"/>
        </w:rPr>
      </w:pPr>
      <w:r w:rsidRPr="0019233B">
        <w:rPr>
          <w:rFonts w:ascii="宋体" w:eastAsia="宋体" w:hAnsi="宋体" w:cs="宋体"/>
          <w:kern w:val="0"/>
          <w:sz w:val="24"/>
          <w:szCs w:val="24"/>
        </w:rPr>
        <w:t>感谢主！最近有很多分享揭开大儿子各样的罪，这让我找到了很多自己的问题，一步一步看到自己是在靠自己的肉体行事。上周的主日周牧师的信息非常让我有感动，我们好像是为主付出摆上，但主说：我不认识你。我真是要放下自己的面子，不靠自己而随从圣灵。要经历雨淋、水冲和风吹，预备成为主的新妇，不逃避和旁通。心被唤醒了，看到了大儿子的身上的老我让我们精疲力尽。在各样的人事物里，我们要操练随从圣灵，不靠自己，就能让神来做，圣灵必带领我们得胜。感谢主！</w:t>
      </w:r>
    </w:p>
    <w:p w:rsidR="0019233B" w:rsidRDefault="0019233B" w:rsidP="0019233B">
      <w:pPr>
        <w:widowControl/>
        <w:jc w:val="left"/>
        <w:rPr>
          <w:rFonts w:ascii="宋体" w:eastAsia="宋体" w:hAnsi="宋体" w:cs="宋体" w:hint="eastAsia"/>
          <w:kern w:val="0"/>
          <w:sz w:val="24"/>
          <w:szCs w:val="24"/>
        </w:rPr>
      </w:pPr>
    </w:p>
    <w:p w:rsidR="0019233B" w:rsidRDefault="0019233B" w:rsidP="0019233B">
      <w:pPr>
        <w:widowControl/>
        <w:jc w:val="left"/>
        <w:rPr>
          <w:rFonts w:ascii="宋体" w:eastAsia="宋体" w:hAnsi="宋体" w:cs="宋体" w:hint="eastAsia"/>
          <w:kern w:val="0"/>
          <w:sz w:val="24"/>
          <w:szCs w:val="24"/>
        </w:rPr>
      </w:pPr>
      <w:r w:rsidRPr="0019233B">
        <w:rPr>
          <w:rFonts w:ascii="宋体" w:eastAsia="宋体" w:hAnsi="宋体" w:cs="宋体"/>
          <w:b/>
          <w:kern w:val="0"/>
          <w:sz w:val="24"/>
          <w:szCs w:val="24"/>
        </w:rPr>
        <w:t>邓传道</w:t>
      </w:r>
      <w:r w:rsidRPr="0019233B">
        <w:rPr>
          <w:rFonts w:ascii="宋体" w:eastAsia="宋体" w:hAnsi="宋体" w:cs="宋体"/>
          <w:kern w:val="0"/>
          <w:sz w:val="24"/>
          <w:szCs w:val="24"/>
        </w:rPr>
        <w:t>：</w:t>
      </w:r>
    </w:p>
    <w:p w:rsidR="0019233B" w:rsidRPr="0019233B" w:rsidRDefault="0019233B" w:rsidP="0019233B">
      <w:pPr>
        <w:widowControl/>
        <w:jc w:val="left"/>
        <w:rPr>
          <w:rFonts w:ascii="宋体" w:eastAsia="宋体" w:hAnsi="宋体" w:cs="宋体"/>
          <w:kern w:val="0"/>
          <w:sz w:val="24"/>
          <w:szCs w:val="24"/>
        </w:rPr>
      </w:pPr>
      <w:r w:rsidRPr="0019233B">
        <w:rPr>
          <w:rFonts w:ascii="宋体" w:eastAsia="宋体" w:hAnsi="宋体" w:cs="宋体"/>
          <w:kern w:val="0"/>
          <w:sz w:val="24"/>
          <w:szCs w:val="24"/>
        </w:rPr>
        <w:t>神最近带领我经历三个失败。第一是让我们受益。老我发作，发现自己不比别人好，只能谦卑下来。第二是我经历别人所经历的失败，面对自己，也可以面对别人的软弱。自己对别人的软弱的心肠就不一样。第三是如何回应来面对失败。失败可能造成自暴自弃，也可能逃避软弱。我们可能需要停留在软弱上一段时间，来更认识自己的情绪，体会神的心肠。如果回应是逃避旁通，或更积极用自己的强项来改就不是正确的回应，就不能有真实的改变。</w:t>
      </w:r>
    </w:p>
    <w:p w:rsidR="00E46376" w:rsidRPr="00113316" w:rsidRDefault="00E46376">
      <w:pPr>
        <w:rPr>
          <w:b/>
          <w:sz w:val="24"/>
        </w:rPr>
      </w:pPr>
    </w:p>
    <w:sectPr w:rsidR="00E46376" w:rsidRPr="00113316">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316"/>
    <w:rsid w:val="00113316"/>
    <w:rsid w:val="0019233B"/>
    <w:rsid w:val="005B2668"/>
    <w:rsid w:val="00780530"/>
    <w:rsid w:val="00A96B3B"/>
    <w:rsid w:val="00B37DF3"/>
    <w:rsid w:val="00E46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2138">
      <w:bodyDiv w:val="1"/>
      <w:marLeft w:val="0"/>
      <w:marRight w:val="0"/>
      <w:marTop w:val="0"/>
      <w:marBottom w:val="0"/>
      <w:divBdr>
        <w:top w:val="none" w:sz="0" w:space="0" w:color="auto"/>
        <w:left w:val="none" w:sz="0" w:space="0" w:color="auto"/>
        <w:bottom w:val="none" w:sz="0" w:space="0" w:color="auto"/>
        <w:right w:val="none" w:sz="0" w:space="0" w:color="auto"/>
      </w:divBdr>
    </w:div>
    <w:div w:id="99420843">
      <w:bodyDiv w:val="1"/>
      <w:marLeft w:val="0"/>
      <w:marRight w:val="0"/>
      <w:marTop w:val="0"/>
      <w:marBottom w:val="0"/>
      <w:divBdr>
        <w:top w:val="none" w:sz="0" w:space="0" w:color="auto"/>
        <w:left w:val="none" w:sz="0" w:space="0" w:color="auto"/>
        <w:bottom w:val="none" w:sz="0" w:space="0" w:color="auto"/>
        <w:right w:val="none" w:sz="0" w:space="0" w:color="auto"/>
      </w:divBdr>
    </w:div>
    <w:div w:id="324015851">
      <w:bodyDiv w:val="1"/>
      <w:marLeft w:val="0"/>
      <w:marRight w:val="0"/>
      <w:marTop w:val="0"/>
      <w:marBottom w:val="0"/>
      <w:divBdr>
        <w:top w:val="none" w:sz="0" w:space="0" w:color="auto"/>
        <w:left w:val="none" w:sz="0" w:space="0" w:color="auto"/>
        <w:bottom w:val="none" w:sz="0" w:space="0" w:color="auto"/>
        <w:right w:val="none" w:sz="0" w:space="0" w:color="auto"/>
      </w:divBdr>
    </w:div>
    <w:div w:id="325941321">
      <w:bodyDiv w:val="1"/>
      <w:marLeft w:val="0"/>
      <w:marRight w:val="0"/>
      <w:marTop w:val="0"/>
      <w:marBottom w:val="0"/>
      <w:divBdr>
        <w:top w:val="none" w:sz="0" w:space="0" w:color="auto"/>
        <w:left w:val="none" w:sz="0" w:space="0" w:color="auto"/>
        <w:bottom w:val="none" w:sz="0" w:space="0" w:color="auto"/>
        <w:right w:val="none" w:sz="0" w:space="0" w:color="auto"/>
      </w:divBdr>
    </w:div>
    <w:div w:id="398018208">
      <w:bodyDiv w:val="1"/>
      <w:marLeft w:val="0"/>
      <w:marRight w:val="0"/>
      <w:marTop w:val="0"/>
      <w:marBottom w:val="0"/>
      <w:divBdr>
        <w:top w:val="none" w:sz="0" w:space="0" w:color="auto"/>
        <w:left w:val="none" w:sz="0" w:space="0" w:color="auto"/>
        <w:bottom w:val="none" w:sz="0" w:space="0" w:color="auto"/>
        <w:right w:val="none" w:sz="0" w:space="0" w:color="auto"/>
      </w:divBdr>
    </w:div>
    <w:div w:id="470288759">
      <w:bodyDiv w:val="1"/>
      <w:marLeft w:val="0"/>
      <w:marRight w:val="0"/>
      <w:marTop w:val="0"/>
      <w:marBottom w:val="0"/>
      <w:divBdr>
        <w:top w:val="none" w:sz="0" w:space="0" w:color="auto"/>
        <w:left w:val="none" w:sz="0" w:space="0" w:color="auto"/>
        <w:bottom w:val="none" w:sz="0" w:space="0" w:color="auto"/>
        <w:right w:val="none" w:sz="0" w:space="0" w:color="auto"/>
      </w:divBdr>
    </w:div>
    <w:div w:id="479660921">
      <w:bodyDiv w:val="1"/>
      <w:marLeft w:val="0"/>
      <w:marRight w:val="0"/>
      <w:marTop w:val="0"/>
      <w:marBottom w:val="0"/>
      <w:divBdr>
        <w:top w:val="none" w:sz="0" w:space="0" w:color="auto"/>
        <w:left w:val="none" w:sz="0" w:space="0" w:color="auto"/>
        <w:bottom w:val="none" w:sz="0" w:space="0" w:color="auto"/>
        <w:right w:val="none" w:sz="0" w:space="0" w:color="auto"/>
      </w:divBdr>
    </w:div>
    <w:div w:id="772632906">
      <w:bodyDiv w:val="1"/>
      <w:marLeft w:val="0"/>
      <w:marRight w:val="0"/>
      <w:marTop w:val="0"/>
      <w:marBottom w:val="0"/>
      <w:divBdr>
        <w:top w:val="none" w:sz="0" w:space="0" w:color="auto"/>
        <w:left w:val="none" w:sz="0" w:space="0" w:color="auto"/>
        <w:bottom w:val="none" w:sz="0" w:space="0" w:color="auto"/>
        <w:right w:val="none" w:sz="0" w:space="0" w:color="auto"/>
      </w:divBdr>
    </w:div>
    <w:div w:id="816412590">
      <w:bodyDiv w:val="1"/>
      <w:marLeft w:val="0"/>
      <w:marRight w:val="0"/>
      <w:marTop w:val="0"/>
      <w:marBottom w:val="0"/>
      <w:divBdr>
        <w:top w:val="none" w:sz="0" w:space="0" w:color="auto"/>
        <w:left w:val="none" w:sz="0" w:space="0" w:color="auto"/>
        <w:bottom w:val="none" w:sz="0" w:space="0" w:color="auto"/>
        <w:right w:val="none" w:sz="0" w:space="0" w:color="auto"/>
      </w:divBdr>
    </w:div>
    <w:div w:id="998657889">
      <w:bodyDiv w:val="1"/>
      <w:marLeft w:val="0"/>
      <w:marRight w:val="0"/>
      <w:marTop w:val="0"/>
      <w:marBottom w:val="0"/>
      <w:divBdr>
        <w:top w:val="none" w:sz="0" w:space="0" w:color="auto"/>
        <w:left w:val="none" w:sz="0" w:space="0" w:color="auto"/>
        <w:bottom w:val="none" w:sz="0" w:space="0" w:color="auto"/>
        <w:right w:val="none" w:sz="0" w:space="0" w:color="auto"/>
      </w:divBdr>
    </w:div>
    <w:div w:id="1167400153">
      <w:bodyDiv w:val="1"/>
      <w:marLeft w:val="0"/>
      <w:marRight w:val="0"/>
      <w:marTop w:val="0"/>
      <w:marBottom w:val="0"/>
      <w:divBdr>
        <w:top w:val="none" w:sz="0" w:space="0" w:color="auto"/>
        <w:left w:val="none" w:sz="0" w:space="0" w:color="auto"/>
        <w:bottom w:val="none" w:sz="0" w:space="0" w:color="auto"/>
        <w:right w:val="none" w:sz="0" w:space="0" w:color="auto"/>
      </w:divBdr>
    </w:div>
    <w:div w:id="1212301246">
      <w:bodyDiv w:val="1"/>
      <w:marLeft w:val="0"/>
      <w:marRight w:val="0"/>
      <w:marTop w:val="0"/>
      <w:marBottom w:val="0"/>
      <w:divBdr>
        <w:top w:val="none" w:sz="0" w:space="0" w:color="auto"/>
        <w:left w:val="none" w:sz="0" w:space="0" w:color="auto"/>
        <w:bottom w:val="none" w:sz="0" w:space="0" w:color="auto"/>
        <w:right w:val="none" w:sz="0" w:space="0" w:color="auto"/>
      </w:divBdr>
    </w:div>
    <w:div w:id="1313867978">
      <w:bodyDiv w:val="1"/>
      <w:marLeft w:val="0"/>
      <w:marRight w:val="0"/>
      <w:marTop w:val="0"/>
      <w:marBottom w:val="0"/>
      <w:divBdr>
        <w:top w:val="none" w:sz="0" w:space="0" w:color="auto"/>
        <w:left w:val="none" w:sz="0" w:space="0" w:color="auto"/>
        <w:bottom w:val="none" w:sz="0" w:space="0" w:color="auto"/>
        <w:right w:val="none" w:sz="0" w:space="0" w:color="auto"/>
      </w:divBdr>
    </w:div>
    <w:div w:id="1351450526">
      <w:bodyDiv w:val="1"/>
      <w:marLeft w:val="0"/>
      <w:marRight w:val="0"/>
      <w:marTop w:val="0"/>
      <w:marBottom w:val="0"/>
      <w:divBdr>
        <w:top w:val="none" w:sz="0" w:space="0" w:color="auto"/>
        <w:left w:val="none" w:sz="0" w:space="0" w:color="auto"/>
        <w:bottom w:val="none" w:sz="0" w:space="0" w:color="auto"/>
        <w:right w:val="none" w:sz="0" w:space="0" w:color="auto"/>
      </w:divBdr>
    </w:div>
    <w:div w:id="1393385110">
      <w:bodyDiv w:val="1"/>
      <w:marLeft w:val="0"/>
      <w:marRight w:val="0"/>
      <w:marTop w:val="0"/>
      <w:marBottom w:val="0"/>
      <w:divBdr>
        <w:top w:val="none" w:sz="0" w:space="0" w:color="auto"/>
        <w:left w:val="none" w:sz="0" w:space="0" w:color="auto"/>
        <w:bottom w:val="none" w:sz="0" w:space="0" w:color="auto"/>
        <w:right w:val="none" w:sz="0" w:space="0" w:color="auto"/>
      </w:divBdr>
    </w:div>
    <w:div w:id="171595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2017-09-05T13:02:00Z</dcterms:created>
  <dcterms:modified xsi:type="dcterms:W3CDTF">2017-09-05T14:44:00Z</dcterms:modified>
</cp:coreProperties>
</file>