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20170530 AG 晨祷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晨祷前等候神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师母：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孙师母，如果等候神心不能安静，就可以开口呼求，如：耶稣，我爱你，圣灵，我爱你，我要认识你。。。。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我们最重要的是要知道等候神的目标是等候圣灵，不是别的。当圣灵在我们里面，三位一体神就会像我们显现。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等候神的开始的阶段最重要的是要平稳地持续。凡事等候是很好的，但是不是唯一的，不能太自信，内在生活要有一个平衡，包括顺服、谦卑等。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在里面是等候，外面回应神兴起环境。那么在外面环境是神用来制作我们的，这个时候我们回到内室去破碎，到外面就是要顺服，特别是顺服教会的代表权柄。我们当中有一种现象，就是认为自己的等候神比权柄好，认为自己有领受，就自己来干，其实这已经就是在悖逆里面了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示范：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圣灵，你是真理的灵，智慧的灵，谢谢你将我可以来认识你，帮助我。。。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为有这么多弟兄姐妹来渴慕来献上感恩。。。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谢谢你，掌权在我们里面。。。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圣灵的江河在当中涌流，来吸引我们。。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让我们屈膝。。。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好让你能在我们身上工作。。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敬拜《活水江河》</w:t>
      </w:r>
      <w:r>
        <w:rPr>
          <w:rFonts w:ascii="宋体" w:hAnsi="宋体" w:eastAsia="宋体" w:cs="宋体"/>
          <w:b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b/>
          <w:kern w:val="0"/>
          <w:sz w:val="21"/>
          <w:szCs w:val="21"/>
        </w:rPr>
        <w:t>让我们更多地来吸收，来经历。。。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让我们来真实的经历被耶稣满足。。。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新妇代祷团</w:t>
      </w:r>
    </w:p>
    <w:p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孙师母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孙师母：非拉铁非教会略有一点力量，遵守神的道，就有敞开的门，无人能关。我们虽有难处，也竭力追求。神为我们敞开神圣议会的门，也有至圣所里面的开启。我们有敞开的门，也需要跟神有关系，有内在生活。到末世可能什么都没有，只有跟神的关系。如何来做呢？在平台上保守恩膏，相信神会带领我们，我们的态度是要尽心尽意尽力地爱神，还要弟兄彼此相爱。我们要快快地装备，跟随YY平台，让两份恩膏带领我们紧紧地跟随。</w:t>
      </w:r>
    </w:p>
    <w:p>
      <w:pPr>
        <w:numPr>
          <w:ilvl w:val="0"/>
          <w:numId w:val="3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长牧团</w:t>
      </w:r>
    </w:p>
    <w:p>
      <w:pPr>
        <w:numPr>
          <w:ilvl w:val="0"/>
          <w:numId w:val="4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  <w:rPr>
          <w:color w:val="FF0000"/>
          <w:sz w:val="21"/>
          <w:szCs w:val="21"/>
        </w:rPr>
      </w:pP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【启3:10】你既遵守我忍耐的道，我必在普天下人受试炼的时候，保守你免去你的试炼。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周牧师：今天的重点是要珍惜神给我们的现今的机会。主来的日子近了，在主来之前有大灾难。神给非拉铁非教会有应许，启3 ：10我必在普天下人受试炼的时候，保守你免去你的试炼。神在大灾难中会保守我们。他成为我们的保护，平安、供应。他与我们同在。如同以色列人在旷野吃吗哪。神的这个应许是有条件的，条件就是要珍惜现今的机会。我们现在还在丰年里要预备灯里的油。Bob讲到约瑟解梦，从2012年开始有七个丰年然后就是七个灾年。丰年要好好预备，以备灾难。从5776开始，现在禧年也已过去一年半了，还与一年半，所以这机忠心勤奋地跟随，到时候神就会释放出来，所以不要灰心。对于平台，有几类人，一类是不愿跟随的，一类是不太懂，跟不上，对这类人不要灰心，跟随就行。还要一类是竭力跟随的，神必保守免去试炼，而且还要在大收割中发挥作用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会如同好钢要用在刀刃上。这个刀刃就是老我，禧年的机会就是好钢，所以一定要好好珍惜，破碎老我。在YY上的领受，特别是顺服、治死老我，要落实在实际上，这就是竭力遵守主的道。另外，要实行弟兄相爱，在家庭、小组、同工间实行。第三，要在内在生活上进深，并在生活中行出来。这样，主必保守我们免去试炼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  <w:sz w:val="21"/>
          <w:szCs w:val="21"/>
        </w:rPr>
      </w:pPr>
      <w:r>
        <w:rPr>
          <w:rFonts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  <w:t>【太7:24-27】所以凡听见我这话就去行的，好比一个聪明人，把房子盖在磐石上。雨淋，水冲，风吹，撞着那房子，房子总不倒塌。因为根基立在磐石上。凡听见我这话不去行的，好比一个无知的人，把房子盖在沙土上。雨淋，水冲，风吹，撞着那房子，房子就倒塌了。并且倒塌得很大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房子跟家一样，如果看为家，就是神的安息之所。教会是立约的群体，是神的居所。这个家建立在磐石上，建在磐石上就是听见神的话就去行的。这样神必保守我们。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/>
          <w:sz w:val="21"/>
          <w:szCs w:val="21"/>
          <w:lang w:val="en-US" w:eastAsia="zh-CN"/>
        </w:rPr>
        <w:t>.其他牧师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孙牧师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孙牧师：温哥华处在地震带，一直在大地震的危险中。神对温哥华有母腹的呼召，有很多运动从温哥华诞生。Marc Dupont预言温哥华会有复兴，但有条件，温哥华要回应。但温哥华的教会没有回应，不愿意回应，没有就位，免去试炼可能性小。神带领佳恩教会预备，前面五年虽然看起来没有太大变化，但前面的预备可能到后来的一年半会有积累的效果出来。忠心勤奋地跟随，到时候神就会释放出来，所以不要灰心。对于平台，有几类人，一类是不愿跟随的，一类是不太懂，跟不上，对这类人不要灰心，跟随就行。还要一类是竭力跟随的，神必保守免去试炼，而且还要在大收割中发挥作用。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2.张传道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张传道：今天感动分享连接。YY平台和内在生活。YY平台是连接，温哥华的众教会要连接带来复兴，分堂与主堂要连接，区组之间要连接，组员之间连接。神要我们做圣洁的连接。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世界也在连接，是属世的连接，但我们需要有圣洁的连接。一种说法是如果在某方面投入1万小时就会成为这方面的专家。我们连接可以把大家连在一起，在末后面临试炼可以胜过。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3,.刘牧师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有很多领受，我们今天还在持守，是神的恩典。我们虽然有挣扎，但我们转向神，知道佳恩教会是走在神的旨意当中，就让我们有信心和盼望，当环境来临，神会赐给我们力量，圣灵会让我们想起神在以往所为我们预备的。我们今天跟随教会带领，我们面对任何环境都不会惧怕，这就是周牧师讲的好刀是用在刀刃上。我们时常会软弱，但我们呼求神的时候，神会赐给我们能力，神的能力是在我们的软弱上，显得完全。感谢主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4.邓传道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我们今天回顾，佳恩教会每次的转型，对于新朋友可能会比较难接受和理解。但是这里面每一次都是有神的带领，我们每一次的开启和转型，都是为着下一次作预备。从末世、到新妇、再到祭司，我们真的是被圣灵一步一步的带领，直到我们现在被称为非拉铁非教会，这是一个递进的预备和转型。确实就像祭司一样，并不是任何一个基督徒就可以称谓的，我们必须走这条当走的路，每一步都不能少，才能走进圣灵给我们打开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不管我们信主时间是长是短，我们都要善用神给我们每个人，给佳恩教会丰富的资源。我们不光是要听，更要去用心去领受，行出来出来，不然我们真的是越走越慢，跟不上圣灵的带领，就算神愿意为我们打开了天门，我们也进不去，这门对我们就好像是紧闭的。真的是勉励大家在丰年里，在主再来前最后的这些时间里，不要浪费任何神给我们的资源和机会。每一次的领受、吸收，都让这些丰富的供应成为自己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891"/>
    <w:multiLevelType w:val="singleLevel"/>
    <w:tmpl w:val="5907389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738A4"/>
    <w:multiLevelType w:val="singleLevel"/>
    <w:tmpl w:val="590738A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88CE0"/>
    <w:multiLevelType w:val="singleLevel"/>
    <w:tmpl w:val="59088CE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258C30"/>
    <w:multiLevelType w:val="singleLevel"/>
    <w:tmpl w:val="59258C30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9258C55"/>
    <w:multiLevelType w:val="singleLevel"/>
    <w:tmpl w:val="59258C5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73A2B"/>
    <w:rsid w:val="05A47A87"/>
    <w:rsid w:val="137B0622"/>
    <w:rsid w:val="1A993AE2"/>
    <w:rsid w:val="25973A2B"/>
    <w:rsid w:val="286D36F8"/>
    <w:rsid w:val="2DAE1FB1"/>
    <w:rsid w:val="383C24A3"/>
    <w:rsid w:val="4E9337D9"/>
    <w:rsid w:val="549C6659"/>
    <w:rsid w:val="5DE62176"/>
    <w:rsid w:val="7E4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2017-05-01T13:24:00Z</dcterms:created>
  <dc:creator>Manuel</dc:creator>
  <cp:lastModifiedBy>Manuel</cp:lastModifiedBy>
  <dcterms:modified xsi:type="dcterms:W3CDTF">2017-05-31T14:30:05Z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