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Autospacing="0" w:afterAutospacing="0" w:line="440" w:lineRule="exact"/>
        <w:jc w:val="left"/>
        <w:textAlignment w:val="auto"/>
        <w:rPr>
          <w:rFonts w:hint="eastAsia" w:asciiTheme="majorEastAsia" w:hAnsiTheme="majorEastAsia" w:eastAsiaTheme="majorEastAsia" w:cstheme="majorEastAsia"/>
          <w:b/>
          <w:sz w:val="28"/>
        </w:rPr>
      </w:pPr>
      <w:r>
        <w:rPr>
          <w:rFonts w:hint="eastAsia" w:asciiTheme="majorEastAsia" w:hAnsiTheme="majorEastAsia" w:eastAsiaTheme="majorEastAsia" w:cstheme="majorEastAsia"/>
          <w:b/>
          <w:sz w:val="28"/>
        </w:rPr>
        <w:t>20180</w:t>
      </w:r>
      <w:r>
        <w:rPr>
          <w:rFonts w:hint="eastAsia" w:asciiTheme="majorEastAsia" w:hAnsiTheme="majorEastAsia" w:eastAsiaTheme="majorEastAsia" w:cstheme="majorEastAsia"/>
          <w:b/>
          <w:sz w:val="28"/>
          <w:lang w:val="en-US" w:eastAsia="zh-CN"/>
        </w:rPr>
        <w:t>912</w:t>
      </w:r>
      <w:r>
        <w:rPr>
          <w:rFonts w:hint="eastAsia" w:asciiTheme="majorEastAsia" w:hAnsiTheme="majorEastAsia" w:eastAsiaTheme="majorEastAsia" w:cstheme="majorEastAsia"/>
          <w:b/>
          <w:sz w:val="28"/>
        </w:rPr>
        <w:t xml:space="preserve">  YY晨祷</w:t>
      </w:r>
    </w:p>
    <w:p>
      <w:pPr>
        <w:keepNext w:val="0"/>
        <w:keepLines w:val="0"/>
        <w:pageBreakBefore w:val="0"/>
        <w:widowControl/>
        <w:kinsoku/>
        <w:wordWrap/>
        <w:overflowPunct/>
        <w:topLinePunct w:val="0"/>
        <w:autoSpaceDE/>
        <w:autoSpaceDN/>
        <w:bidi w:val="0"/>
        <w:adjustRightInd/>
        <w:snapToGrid/>
        <w:spacing w:beforeAutospacing="0" w:afterAutospacing="0" w:line="440" w:lineRule="exact"/>
        <w:jc w:val="center"/>
        <w:textAlignment w:val="auto"/>
        <w:rPr>
          <w:rFonts w:hint="eastAsia" w:asciiTheme="majorEastAsia" w:hAnsiTheme="majorEastAsia" w:eastAsiaTheme="majorEastAsia" w:cstheme="majorEastAsia"/>
          <w:b/>
          <w:sz w:val="28"/>
          <w:szCs w:val="24"/>
          <w:lang w:val="en-US" w:eastAsia="zh-CN"/>
        </w:rPr>
      </w:pPr>
      <w:r>
        <w:rPr>
          <w:rFonts w:hint="eastAsia" w:ascii="微软雅黑" w:hAnsi="微软雅黑" w:eastAsia="微软雅黑" w:cs="微软雅黑"/>
          <w:b/>
          <w:color w:val="C00000"/>
          <w:sz w:val="28"/>
          <w:szCs w:val="24"/>
          <w:lang w:eastAsia="zh-CN"/>
        </w:rPr>
        <w:t>严肃会抓住机会，付代价落实悔改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rFonts w:hint="eastAsia" w:asciiTheme="minorEastAsia" w:hAnsiTheme="minorEastAsia" w:eastAsiaTheme="minorEastAsia" w:cstheme="minorEastAsia"/>
          <w:b/>
          <w:bCs w:val="0"/>
          <w:sz w:val="22"/>
          <w:szCs w:val="22"/>
        </w:rPr>
      </w:pPr>
      <w:r>
        <w:rPr>
          <w:rStyle w:val="5"/>
          <w:rFonts w:hint="eastAsia" w:asciiTheme="minorEastAsia" w:hAnsiTheme="minorEastAsia" w:eastAsiaTheme="minorEastAsia" w:cstheme="minorEastAsia"/>
          <w:b/>
          <w:bCs w:val="0"/>
          <w:sz w:val="22"/>
          <w:szCs w:val="22"/>
        </w:rPr>
        <w:t>一、 新妇代祷团</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rFonts w:hint="eastAsia" w:asciiTheme="minorEastAsia" w:hAnsiTheme="minorEastAsia" w:eastAsiaTheme="minorEastAsia" w:cstheme="minorEastAsia"/>
          <w:b/>
          <w:bCs w:val="0"/>
          <w:sz w:val="22"/>
          <w:szCs w:val="22"/>
        </w:rPr>
      </w:pPr>
      <w:r>
        <w:rPr>
          <w:rStyle w:val="5"/>
          <w:rFonts w:hint="eastAsia" w:asciiTheme="minorEastAsia" w:hAnsiTheme="minorEastAsia" w:eastAsiaTheme="minorEastAsia" w:cstheme="minorEastAsia"/>
          <w:b/>
          <w:bCs w:val="0"/>
          <w:sz w:val="22"/>
          <w:szCs w:val="22"/>
        </w:rPr>
        <w:t>孙师母：</w:t>
      </w:r>
    </w:p>
    <w:p>
      <w:pPr>
        <w:pStyle w:val="9"/>
        <w:keepNext w:val="0"/>
        <w:keepLines w:val="0"/>
        <w:pageBreakBefore w:val="0"/>
        <w:kinsoku/>
        <w:wordWrap/>
        <w:overflowPunct/>
        <w:topLinePunct w:val="0"/>
        <w:bidi w:val="0"/>
        <w:snapToGrid/>
        <w:spacing w:line="240" w:lineRule="auto"/>
        <w:textAlignment w:val="auto"/>
        <w:rPr>
          <w:rFonts w:hint="eastAsia" w:asciiTheme="minorEastAsia" w:hAnsiTheme="minorEastAsia" w:eastAsiaTheme="minorEastAsia" w:cstheme="minorEastAsia"/>
          <w:b w:val="0"/>
          <w:bCs/>
          <w:kern w:val="0"/>
          <w:sz w:val="21"/>
          <w:szCs w:val="21"/>
          <w:lang w:val="en-US" w:eastAsia="zh-CN" w:bidi="ar-SA"/>
        </w:rPr>
      </w:pPr>
      <w:r>
        <w:rPr>
          <w:rFonts w:hint="eastAsia" w:asciiTheme="minorEastAsia" w:hAnsiTheme="minorEastAsia" w:eastAsiaTheme="minorEastAsia" w:cstheme="minorEastAsia"/>
          <w:b w:val="0"/>
          <w:bCs/>
          <w:kern w:val="0"/>
          <w:sz w:val="21"/>
          <w:szCs w:val="21"/>
          <w:lang w:val="en-US" w:eastAsia="zh-CN" w:bidi="ar-SA"/>
        </w:rPr>
        <w:t>8月1日神在我们当中揭开扫罗王。我觉得应该在生活中操练。我们无法活出来，应该看一下是否在生命中有拦阻。我自己有一个拦阻，就是原生家庭的伤害，使我看不到父亲的爱。我因为拒绝伤害带来的老我、血气形成孤儿的灵，以至于我无法看到父亲的爱。当神光照我的时候，我知道要看的神对我的爱和人对我的爱。作业当中牧者布置了“蒙福行动”，就是要我们操练。</w:t>
      </w:r>
    </w:p>
    <w:p>
      <w:pPr>
        <w:pStyle w:val="9"/>
        <w:keepNext w:val="0"/>
        <w:keepLines w:val="0"/>
        <w:pageBreakBefore w:val="0"/>
        <w:kinsoku/>
        <w:wordWrap/>
        <w:overflowPunct/>
        <w:topLinePunct w:val="0"/>
        <w:bidi w:val="0"/>
        <w:snapToGrid/>
        <w:spacing w:line="240" w:lineRule="auto"/>
        <w:textAlignment w:val="auto"/>
        <w:rPr>
          <w:rFonts w:hint="eastAsia" w:asciiTheme="minorEastAsia" w:hAnsiTheme="minorEastAsia" w:eastAsiaTheme="minorEastAsia" w:cstheme="minorEastAsia"/>
          <w:b w:val="0"/>
          <w:bCs/>
          <w:kern w:val="0"/>
          <w:sz w:val="21"/>
          <w:szCs w:val="21"/>
          <w:lang w:val="en-US" w:eastAsia="zh-CN" w:bidi="ar-SA"/>
        </w:rPr>
      </w:pPr>
      <w:r>
        <w:rPr>
          <w:rFonts w:hint="eastAsia" w:asciiTheme="minorEastAsia" w:hAnsiTheme="minorEastAsia" w:eastAsiaTheme="minorEastAsia" w:cstheme="minorEastAsia"/>
          <w:b w:val="0"/>
          <w:bCs/>
          <w:kern w:val="0"/>
          <w:sz w:val="21"/>
          <w:szCs w:val="21"/>
          <w:lang w:val="en-US" w:eastAsia="zh-CN" w:bidi="ar-SA"/>
        </w:rPr>
        <w:t>我很体谅大卫情感方面的缺乏。很多东西要被挖出来，要被对付，但很难。总是遇到一些环境，让我知道我很骄傲。在这个里面要看的神的慈爱，我们里面有很多罪，以至于无法被提。今天神再一次把扫罗揭开：他有一个自我保护。他与父亲的关系如何不知道，但从行为来看，他是一个自我保护的人。任何情况都是自我保护、自我辩护。以至于</w:t>
      </w:r>
    </w:p>
    <w:p>
      <w:pPr>
        <w:pStyle w:val="9"/>
        <w:keepNext w:val="0"/>
        <w:keepLines w:val="0"/>
        <w:pageBreakBefore w:val="0"/>
        <w:kinsoku/>
        <w:wordWrap/>
        <w:overflowPunct/>
        <w:topLinePunct w:val="0"/>
        <w:bidi w:val="0"/>
        <w:snapToGrid/>
        <w:spacing w:line="240" w:lineRule="auto"/>
        <w:textAlignment w:val="auto"/>
        <w:rPr>
          <w:rFonts w:hint="eastAsia" w:asciiTheme="minorEastAsia" w:hAnsiTheme="minorEastAsia" w:eastAsiaTheme="minorEastAsia" w:cstheme="minorEastAsia"/>
          <w:b w:val="0"/>
          <w:bCs/>
          <w:kern w:val="0"/>
          <w:sz w:val="21"/>
          <w:szCs w:val="21"/>
          <w:lang w:val="en-US" w:eastAsia="zh-CN" w:bidi="ar-SA"/>
        </w:rPr>
      </w:pPr>
      <w:r>
        <w:rPr>
          <w:rFonts w:hint="eastAsia" w:asciiTheme="minorEastAsia" w:hAnsiTheme="minorEastAsia" w:eastAsiaTheme="minorEastAsia" w:cstheme="minorEastAsia"/>
          <w:b w:val="0"/>
          <w:bCs/>
          <w:kern w:val="0"/>
          <w:sz w:val="21"/>
          <w:szCs w:val="21"/>
          <w:lang w:val="en-US" w:eastAsia="zh-CN" w:bidi="ar-SA"/>
        </w:rPr>
        <w:t>大卫遇到环境因着与神真实的关系，被神责备就可以生出对神的敬畏。大卫可以被神随时责备。即使王位被夺，他也相信神，说还会再回来。我也结合自己，看到一不经意很多东西就出来了。求主帮助我，并祝福每一位。随时随地操练，像大卫一样真实服下来。主啊，让我们在生活中行出来。</w:t>
      </w:r>
    </w:p>
    <w:p>
      <w:pPr>
        <w:pStyle w:val="9"/>
        <w:keepNext w:val="0"/>
        <w:keepLines w:val="0"/>
        <w:pageBreakBefore w:val="0"/>
        <w:kinsoku/>
        <w:wordWrap/>
        <w:overflowPunct/>
        <w:topLinePunct w:val="0"/>
        <w:bidi w:val="0"/>
        <w:snapToGrid/>
        <w:spacing w:line="240" w:lineRule="auto"/>
        <w:textAlignment w:val="auto"/>
        <w:rPr>
          <w:rStyle w:val="5"/>
          <w:rFonts w:hint="eastAsia" w:asciiTheme="minorEastAsia" w:hAnsiTheme="minorEastAsia" w:eastAsiaTheme="minorEastAsia" w:cstheme="minorEastAsia"/>
          <w:bCs w:val="0"/>
          <w:kern w:val="0"/>
          <w:sz w:val="22"/>
          <w:szCs w:val="22"/>
          <w:lang w:val="en-US" w:eastAsia="zh-CN" w:bidi="ar"/>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rStyle w:val="5"/>
          <w:rFonts w:hint="eastAsia" w:asciiTheme="minorEastAsia" w:hAnsiTheme="minorEastAsia" w:eastAsiaTheme="minorEastAsia" w:cstheme="minorEastAsia"/>
          <w:b/>
          <w:bCs w:val="0"/>
          <w:kern w:val="0"/>
          <w:sz w:val="22"/>
          <w:szCs w:val="22"/>
          <w:lang w:val="en-US" w:eastAsia="zh-CN" w:bidi="ar"/>
        </w:rPr>
      </w:pPr>
      <w:r>
        <w:rPr>
          <w:rStyle w:val="5"/>
          <w:rFonts w:hint="eastAsia" w:asciiTheme="minorEastAsia" w:hAnsiTheme="minorEastAsia" w:eastAsiaTheme="minorEastAsia" w:cstheme="minorEastAsia"/>
          <w:b/>
          <w:bCs w:val="0"/>
          <w:kern w:val="0"/>
          <w:sz w:val="22"/>
          <w:szCs w:val="22"/>
          <w:lang w:val="en-US" w:eastAsia="zh-CN" w:bidi="ar"/>
        </w:rPr>
        <w:t>二、 牧长团</w:t>
      </w:r>
    </w:p>
    <w:p>
      <w:pPr>
        <w:pStyle w:val="9"/>
        <w:keepNext w:val="0"/>
        <w:keepLines w:val="0"/>
        <w:pageBreakBefore w:val="0"/>
        <w:kinsoku/>
        <w:wordWrap/>
        <w:overflowPunct/>
        <w:topLinePunct w:val="0"/>
        <w:bidi w:val="0"/>
        <w:snapToGrid/>
        <w:spacing w:line="240" w:lineRule="auto"/>
        <w:textAlignment w:val="auto"/>
        <w:rPr>
          <w:rStyle w:val="5"/>
          <w:rFonts w:hint="eastAsia" w:asciiTheme="minorEastAsia" w:hAnsiTheme="minorEastAsia" w:eastAsiaTheme="minorEastAsia" w:cstheme="minorEastAsia"/>
          <w:bCs w:val="0"/>
          <w:kern w:val="0"/>
          <w:sz w:val="22"/>
          <w:szCs w:val="22"/>
          <w:lang w:val="en-US" w:eastAsia="zh-CN" w:bidi="ar"/>
        </w:rPr>
      </w:pPr>
      <w:r>
        <w:rPr>
          <w:rStyle w:val="5"/>
          <w:rFonts w:hint="eastAsia" w:asciiTheme="minorEastAsia" w:hAnsiTheme="minorEastAsia" w:eastAsiaTheme="minorEastAsia" w:cstheme="minorEastAsia"/>
          <w:bCs w:val="0"/>
          <w:kern w:val="0"/>
          <w:sz w:val="22"/>
          <w:szCs w:val="22"/>
          <w:lang w:val="en-US" w:eastAsia="zh-CN" w:bidi="ar"/>
        </w:rPr>
        <w:t>1、周牧师：</w:t>
      </w:r>
    </w:p>
    <w:p>
      <w:pPr>
        <w:pStyle w:val="9"/>
        <w:keepNext w:val="0"/>
        <w:keepLines w:val="0"/>
        <w:pageBreakBefore w:val="0"/>
        <w:kinsoku/>
        <w:wordWrap/>
        <w:overflowPunct/>
        <w:topLinePunct w:val="0"/>
        <w:bidi w:val="0"/>
        <w:snapToGrid/>
        <w:spacing w:line="240" w:lineRule="auto"/>
        <w:textAlignment w:val="auto"/>
        <w:rPr>
          <w:rFonts w:hint="eastAsia" w:asciiTheme="minorEastAsia" w:hAnsiTheme="minorEastAsia" w:eastAsiaTheme="minorEastAsia" w:cstheme="minorEastAsia"/>
          <w:b w:val="0"/>
          <w:bCs/>
          <w:kern w:val="0"/>
          <w:sz w:val="21"/>
          <w:szCs w:val="21"/>
          <w:lang w:val="en-US" w:eastAsia="zh-CN" w:bidi="ar-SA"/>
        </w:rPr>
      </w:pPr>
      <w:r>
        <w:rPr>
          <w:rFonts w:hint="eastAsia" w:asciiTheme="minorEastAsia" w:hAnsiTheme="minorEastAsia" w:eastAsiaTheme="minorEastAsia" w:cstheme="minorEastAsia"/>
          <w:b w:val="0"/>
          <w:bCs/>
          <w:kern w:val="0"/>
          <w:sz w:val="21"/>
          <w:szCs w:val="21"/>
          <w:lang w:val="en-US" w:eastAsia="zh-CN" w:bidi="ar-SA"/>
        </w:rPr>
        <w:t>感谢神，神继续来光照我们，让我们吸取扫罗的教训，在严肃会的日子悔改。虽然进入5779年，但神继续为我们延长机会来改变生命，我们最需要看见的是机会非常的难得，不能存有侥幸、不信、混日子的心理，这是堕落的人性。当我们听到温哥华随时会爆发地震的消息，反应是什么呢？大多数人的反应中可以看到现实舒适的感觉和不信侥幸的心理起决定性作用，虽然也时不时担心，但终究没有采取行动。这和我们的状况非常相似，大灾难和被提就在眼前，神呼召我们做好被提、经过大灾难的预备，要改变老模式。我们时不时有不安的感觉，但是终究没有付出行动，这是我们当中绝大部分人的问题。</w:t>
      </w:r>
    </w:p>
    <w:p>
      <w:pPr>
        <w:pStyle w:val="9"/>
        <w:keepNext w:val="0"/>
        <w:keepLines w:val="0"/>
        <w:pageBreakBefore w:val="0"/>
        <w:kinsoku/>
        <w:wordWrap/>
        <w:overflowPunct/>
        <w:topLinePunct w:val="0"/>
        <w:bidi w:val="0"/>
        <w:snapToGrid/>
        <w:spacing w:line="240" w:lineRule="auto"/>
        <w:textAlignment w:val="auto"/>
        <w:rPr>
          <w:rFonts w:hint="eastAsia" w:asciiTheme="minorEastAsia" w:hAnsiTheme="minorEastAsia" w:eastAsiaTheme="minorEastAsia" w:cstheme="minorEastAsia"/>
          <w:b w:val="0"/>
          <w:bCs/>
          <w:kern w:val="0"/>
          <w:sz w:val="21"/>
          <w:szCs w:val="21"/>
          <w:lang w:val="en-US" w:eastAsia="zh-CN" w:bidi="ar-SA"/>
        </w:rPr>
      </w:pPr>
      <w:r>
        <w:rPr>
          <w:rFonts w:hint="eastAsia" w:asciiTheme="minorEastAsia" w:hAnsiTheme="minorEastAsia" w:eastAsiaTheme="minorEastAsia" w:cstheme="minorEastAsia"/>
          <w:b w:val="0"/>
          <w:bCs/>
          <w:kern w:val="0"/>
          <w:sz w:val="21"/>
          <w:szCs w:val="21"/>
          <w:lang w:val="en-US" w:eastAsia="zh-CN" w:bidi="ar-SA"/>
        </w:rPr>
        <w:t>感谢神，也看到神在YY平台做更新改变的工作，越来越多的人进入蒙福行动来改变。我们反省自己看到还是有相当一部分人不信,侥幸安于现状，神不想让我们学这么久时间还是愚拙的童女。所以神把扫罗的教训和大卫的榜样摆在我们面前，神给我们的呼召是和扫罗一样作王的，我们面对的考验和扫罗也是一样的。</w:t>
      </w:r>
    </w:p>
    <w:p>
      <w:pPr>
        <w:pStyle w:val="9"/>
        <w:keepNext w:val="0"/>
        <w:keepLines w:val="0"/>
        <w:pageBreakBefore w:val="0"/>
        <w:kinsoku/>
        <w:wordWrap/>
        <w:overflowPunct/>
        <w:topLinePunct w:val="0"/>
        <w:bidi w:val="0"/>
        <w:snapToGrid/>
        <w:spacing w:line="240" w:lineRule="auto"/>
        <w:textAlignment w:val="auto"/>
        <w:rPr>
          <w:rFonts w:hint="eastAsia" w:asciiTheme="minorEastAsia" w:hAnsiTheme="minorEastAsia" w:eastAsiaTheme="minorEastAsia" w:cstheme="minorEastAsia"/>
          <w:b w:val="0"/>
          <w:bCs/>
          <w:kern w:val="0"/>
          <w:sz w:val="21"/>
          <w:szCs w:val="21"/>
          <w:lang w:val="en-US" w:eastAsia="zh-CN" w:bidi="ar-SA"/>
        </w:rPr>
      </w:pPr>
      <w:r>
        <w:rPr>
          <w:rFonts w:hint="eastAsia" w:asciiTheme="minorEastAsia" w:hAnsiTheme="minorEastAsia" w:eastAsiaTheme="minorEastAsia" w:cstheme="minorEastAsia"/>
          <w:b w:val="0"/>
          <w:bCs/>
          <w:kern w:val="0"/>
          <w:sz w:val="21"/>
          <w:szCs w:val="21"/>
          <w:lang w:val="en-US" w:eastAsia="zh-CN" w:bidi="ar-SA"/>
        </w:rPr>
        <w:t>做三类得胜者是三种考试我们都需要通过。我们第一个要面对非利士人，就是邪灵魔鬼的爪牙，肉眼看不见却非常的真实，争战的得胜全靠我们是否全心全意信靠神，如果和神没有一手关系就会打败仗，像扫罗被恐惧掌控，第三类得胜者就失去了；第二个考验就是亚玛力人，我们里面的老模式和从亚当来的性情，扫罗的教训是杀了民众却把王留下来，相当于我们外在的行为愿意去改变，却留下老我自己坐宝座，我们犯扫罗的错误是很容易的，如果我们不愿意对老我肉体血气斩尽杀绝，第二类得胜者就失去了；第一类得胜者的失去是没有看到神兴起的大卫在我们身边，把他看成眼中钉肉中刺，非要赶走可能就犯了扫罗的错误失去救恩。</w:t>
      </w:r>
    </w:p>
    <w:p>
      <w:pPr>
        <w:pStyle w:val="9"/>
        <w:keepNext w:val="0"/>
        <w:keepLines w:val="0"/>
        <w:pageBreakBefore w:val="0"/>
        <w:kinsoku/>
        <w:wordWrap/>
        <w:overflowPunct/>
        <w:topLinePunct w:val="0"/>
        <w:bidi w:val="0"/>
        <w:snapToGrid/>
        <w:spacing w:line="240" w:lineRule="auto"/>
        <w:textAlignment w:val="auto"/>
        <w:rPr>
          <w:rFonts w:hint="eastAsia" w:asciiTheme="minorEastAsia" w:hAnsiTheme="minorEastAsia" w:eastAsiaTheme="minorEastAsia" w:cstheme="minorEastAsia"/>
          <w:b w:val="0"/>
          <w:bCs/>
          <w:kern w:val="0"/>
          <w:sz w:val="21"/>
          <w:szCs w:val="21"/>
          <w:lang w:val="en-US" w:eastAsia="zh-CN" w:bidi="ar-SA"/>
        </w:rPr>
      </w:pPr>
      <w:r>
        <w:rPr>
          <w:rFonts w:hint="eastAsia" w:asciiTheme="minorEastAsia" w:hAnsiTheme="minorEastAsia" w:eastAsiaTheme="minorEastAsia" w:cstheme="minorEastAsia"/>
          <w:b w:val="0"/>
          <w:bCs/>
          <w:kern w:val="0"/>
          <w:sz w:val="21"/>
          <w:szCs w:val="21"/>
          <w:lang w:val="en-US" w:eastAsia="zh-CN" w:bidi="ar-SA"/>
        </w:rPr>
        <w:t>我们要真正的蒙光照，有蒙福的行动。我从扫罗的教训联想到十个童女，实际上扫罗就是童女中的一个，他有灯却没有预备灯里的油，在考试面前没有过关，结果做了愚拙的童女关在羔羊婚宴门外。神呼召我们做聪明童女，如果我们学了很多预备油的知识，最后一步却没有把油装在灯里面，那就是愚拙的童女，新郎来时临时装油就来不及了。</w:t>
      </w:r>
    </w:p>
    <w:p>
      <w:pPr>
        <w:pStyle w:val="9"/>
        <w:keepNext w:val="0"/>
        <w:keepLines w:val="0"/>
        <w:pageBreakBefore w:val="0"/>
        <w:kinsoku/>
        <w:wordWrap/>
        <w:overflowPunct/>
        <w:topLinePunct w:val="0"/>
        <w:bidi w:val="0"/>
        <w:snapToGrid/>
        <w:spacing w:line="240" w:lineRule="auto"/>
        <w:textAlignment w:val="auto"/>
        <w:rPr>
          <w:rFonts w:hint="eastAsia" w:asciiTheme="minorEastAsia" w:hAnsiTheme="minorEastAsia" w:eastAsiaTheme="minorEastAsia" w:cstheme="minorEastAsia"/>
          <w:b w:val="0"/>
          <w:bCs/>
          <w:kern w:val="0"/>
          <w:sz w:val="21"/>
          <w:szCs w:val="21"/>
          <w:lang w:val="en-US" w:eastAsia="zh-CN" w:bidi="ar-SA"/>
        </w:rPr>
      </w:pPr>
      <w:r>
        <w:rPr>
          <w:rFonts w:hint="eastAsia" w:asciiTheme="minorEastAsia" w:hAnsiTheme="minorEastAsia" w:eastAsiaTheme="minorEastAsia" w:cstheme="minorEastAsia"/>
          <w:b w:val="0"/>
          <w:bCs/>
          <w:kern w:val="0"/>
          <w:sz w:val="21"/>
          <w:szCs w:val="21"/>
          <w:lang w:val="en-US" w:eastAsia="zh-CN" w:bidi="ar-SA"/>
        </w:rPr>
        <w:t>马太22章说天国好比一个王为他儿子摆宴席，天国的福音不仅关乎赦罪，也关乎进入羔羊婚宴。只看赦罪不参加羔羊婚宴，是以扫的错误，是一部分听见了参加羔羊婚宴的消息却完全不回应的人。另一部分人愿意来赴宴，却没有预备礼服，还是要丢到外面的黑暗里，我们学习扫罗的教训就是要预备礼服。</w:t>
      </w:r>
    </w:p>
    <w:p>
      <w:pPr>
        <w:pStyle w:val="9"/>
        <w:keepNext w:val="0"/>
        <w:keepLines w:val="0"/>
        <w:pageBreakBefore w:val="0"/>
        <w:kinsoku/>
        <w:wordWrap/>
        <w:overflowPunct/>
        <w:topLinePunct w:val="0"/>
        <w:bidi w:val="0"/>
        <w:snapToGrid/>
        <w:spacing w:line="240" w:lineRule="auto"/>
        <w:textAlignment w:val="auto"/>
        <w:rPr>
          <w:rFonts w:hint="eastAsia" w:asciiTheme="minorEastAsia" w:hAnsiTheme="minorEastAsia" w:eastAsiaTheme="minorEastAsia" w:cstheme="minorEastAsia"/>
          <w:b w:val="0"/>
          <w:bCs/>
          <w:kern w:val="0"/>
          <w:sz w:val="21"/>
          <w:szCs w:val="21"/>
          <w:lang w:val="en-US" w:eastAsia="zh-CN" w:bidi="ar-SA"/>
        </w:rPr>
      </w:pPr>
      <w:r>
        <w:rPr>
          <w:rFonts w:hint="eastAsia" w:asciiTheme="minorEastAsia" w:hAnsiTheme="minorEastAsia" w:eastAsiaTheme="minorEastAsia" w:cstheme="minorEastAsia"/>
          <w:b w:val="0"/>
          <w:bCs/>
          <w:kern w:val="0"/>
          <w:sz w:val="21"/>
          <w:szCs w:val="21"/>
          <w:lang w:val="en-US" w:eastAsia="zh-CN" w:bidi="ar-SA"/>
        </w:rPr>
        <w:t>在赎罪日我们要蒙光照：我们预备好了吗？和神有一手的关系吗？真儿子新妇身份是我们的核心身份吗？老模式旧性情有没有被改变？我们要被真正的唤醒付诸行动，现在就抓住机会预备灯里的油。</w:t>
      </w:r>
    </w:p>
    <w:p>
      <w:pPr>
        <w:pStyle w:val="9"/>
        <w:keepNext w:val="0"/>
        <w:keepLines w:val="0"/>
        <w:pageBreakBefore w:val="0"/>
        <w:kinsoku/>
        <w:wordWrap/>
        <w:overflowPunct/>
        <w:topLinePunct w:val="0"/>
        <w:bidi w:val="0"/>
        <w:snapToGrid/>
        <w:spacing w:line="240" w:lineRule="auto"/>
        <w:textAlignment w:val="auto"/>
        <w:rPr>
          <w:rFonts w:hint="eastAsia" w:asciiTheme="minorEastAsia" w:hAnsiTheme="minorEastAsia" w:eastAsiaTheme="minorEastAsia" w:cstheme="minorEastAsia"/>
          <w:b w:val="0"/>
          <w:bCs/>
          <w:kern w:val="0"/>
          <w:sz w:val="21"/>
          <w:szCs w:val="21"/>
          <w:lang w:val="en-US" w:eastAsia="zh-CN" w:bidi="ar-SA"/>
        </w:rPr>
      </w:pP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240" w:lineRule="auto"/>
        <w:textAlignment w:val="auto"/>
        <w:rPr>
          <w:rStyle w:val="5"/>
          <w:rFonts w:hint="eastAsia" w:asciiTheme="minorEastAsia" w:hAnsiTheme="minorEastAsia" w:eastAsiaTheme="minorEastAsia" w:cstheme="minorEastAsia"/>
          <w:b/>
          <w:bCs w:val="0"/>
          <w:sz w:val="22"/>
          <w:szCs w:val="22"/>
        </w:rPr>
      </w:pPr>
      <w:r>
        <w:rPr>
          <w:rStyle w:val="5"/>
          <w:rFonts w:hint="eastAsia" w:asciiTheme="minorEastAsia" w:hAnsiTheme="minorEastAsia" w:eastAsiaTheme="minorEastAsia" w:cstheme="minorEastAsia"/>
          <w:b/>
          <w:bCs w:val="0"/>
          <w:sz w:val="22"/>
          <w:szCs w:val="22"/>
        </w:rPr>
        <w:t>孙牧师：</w:t>
      </w:r>
    </w:p>
    <w:p>
      <w:pPr>
        <w:pStyle w:val="9"/>
        <w:keepNext w:val="0"/>
        <w:keepLines w:val="0"/>
        <w:pageBreakBefore w:val="0"/>
        <w:kinsoku/>
        <w:wordWrap/>
        <w:overflowPunct/>
        <w:topLinePunct w:val="0"/>
        <w:bidi w:val="0"/>
        <w:snapToGrid/>
        <w:spacing w:line="240" w:lineRule="auto"/>
        <w:textAlignment w:val="auto"/>
        <w:rPr>
          <w:rFonts w:hint="eastAsia" w:asciiTheme="minorEastAsia" w:hAnsiTheme="minorEastAsia" w:eastAsiaTheme="minorEastAsia" w:cstheme="minorEastAsia"/>
          <w:b w:val="0"/>
          <w:bCs/>
          <w:kern w:val="0"/>
          <w:sz w:val="21"/>
          <w:szCs w:val="21"/>
          <w:lang w:val="en-US" w:eastAsia="zh-CN" w:bidi="ar-SA"/>
        </w:rPr>
      </w:pPr>
      <w:r>
        <w:rPr>
          <w:rFonts w:hint="eastAsia" w:asciiTheme="minorEastAsia" w:hAnsiTheme="minorEastAsia" w:eastAsiaTheme="minorEastAsia" w:cstheme="minorEastAsia"/>
          <w:b w:val="0"/>
          <w:bCs/>
          <w:kern w:val="0"/>
          <w:sz w:val="21"/>
          <w:szCs w:val="21"/>
          <w:lang w:val="en-US" w:eastAsia="zh-CN" w:bidi="ar-SA"/>
        </w:rPr>
        <w:t>首先我们技术上采取技术后，好很多，这也是属灵争战。</w:t>
      </w:r>
    </w:p>
    <w:p>
      <w:pPr>
        <w:pStyle w:val="9"/>
        <w:keepNext w:val="0"/>
        <w:keepLines w:val="0"/>
        <w:pageBreakBefore w:val="0"/>
        <w:kinsoku/>
        <w:wordWrap/>
        <w:overflowPunct/>
        <w:topLinePunct w:val="0"/>
        <w:bidi w:val="0"/>
        <w:snapToGrid/>
        <w:spacing w:line="240" w:lineRule="auto"/>
        <w:textAlignment w:val="auto"/>
        <w:rPr>
          <w:rFonts w:hint="eastAsia" w:asciiTheme="minorEastAsia" w:hAnsiTheme="minorEastAsia" w:eastAsiaTheme="minorEastAsia" w:cstheme="minorEastAsia"/>
          <w:b w:val="0"/>
          <w:bCs/>
          <w:kern w:val="0"/>
          <w:sz w:val="21"/>
          <w:szCs w:val="21"/>
          <w:lang w:val="en-US" w:eastAsia="zh-CN" w:bidi="ar-SA"/>
        </w:rPr>
      </w:pPr>
      <w:r>
        <w:rPr>
          <w:rFonts w:hint="eastAsia" w:asciiTheme="minorEastAsia" w:hAnsiTheme="minorEastAsia" w:eastAsiaTheme="minorEastAsia" w:cstheme="minorEastAsia"/>
          <w:b w:val="0"/>
          <w:bCs/>
          <w:kern w:val="0"/>
          <w:sz w:val="21"/>
          <w:szCs w:val="21"/>
          <w:lang w:val="en-US" w:eastAsia="zh-CN" w:bidi="ar-SA"/>
        </w:rPr>
        <w:t>扫罗也是第三类得胜者做王，他经历了三场考试，从第三类得胜者滑落到第二类得胜者滑落到第一了得胜者，最后失去救恩，连仅仅得救都不是。在每次滑落中都可以随时悔改，但扫罗没有，一直滑落直至失去救恩。其实不是第三类得胜者就是亏缺神的荣耀是罪，但还可以是第二类第一类，但扫罗是一路下滑，虽然时有光照，但没有认真的认罪悔改，最后失去救恩，是我们很好的借鉴。</w:t>
      </w:r>
    </w:p>
    <w:p>
      <w:pPr>
        <w:pStyle w:val="9"/>
        <w:keepNext w:val="0"/>
        <w:keepLines w:val="0"/>
        <w:pageBreakBefore w:val="0"/>
        <w:kinsoku/>
        <w:wordWrap/>
        <w:overflowPunct/>
        <w:topLinePunct w:val="0"/>
        <w:bidi w:val="0"/>
        <w:snapToGrid/>
        <w:spacing w:line="240" w:lineRule="auto"/>
        <w:textAlignment w:val="auto"/>
        <w:rPr>
          <w:rFonts w:hint="eastAsia" w:asciiTheme="minorEastAsia" w:hAnsiTheme="minorEastAsia" w:eastAsiaTheme="minorEastAsia" w:cstheme="minorEastAsia"/>
          <w:b w:val="0"/>
          <w:bCs/>
          <w:kern w:val="0"/>
          <w:sz w:val="21"/>
          <w:szCs w:val="21"/>
          <w:lang w:val="en-US" w:eastAsia="zh-CN" w:bidi="ar-SA"/>
        </w:rPr>
      </w:pPr>
      <w:r>
        <w:rPr>
          <w:rFonts w:hint="eastAsia" w:asciiTheme="minorEastAsia" w:hAnsiTheme="minorEastAsia" w:eastAsiaTheme="minorEastAsia" w:cstheme="minorEastAsia"/>
          <w:b w:val="0"/>
          <w:bCs/>
          <w:kern w:val="0"/>
          <w:sz w:val="21"/>
          <w:szCs w:val="21"/>
          <w:lang w:val="en-US" w:eastAsia="zh-CN" w:bidi="ar-SA"/>
        </w:rPr>
        <w:t>周爸讲到我们要面对自己，不仅是对圣经历史中扫罗王有更多更深入的了解，讲几篇关于扫罗王的道，我们是需要对照自己，借鉴扫罗是如何一步步滑落的，警戒我们自己。圣经中的人物不仅成就神伟大救恩计划的一部分，也是我们的榜样和借鉴及警戒。需要对照我们自己今天的光景。</w:t>
      </w:r>
    </w:p>
    <w:p>
      <w:pPr>
        <w:pStyle w:val="9"/>
        <w:keepNext w:val="0"/>
        <w:keepLines w:val="0"/>
        <w:pageBreakBefore w:val="0"/>
        <w:kinsoku/>
        <w:wordWrap/>
        <w:overflowPunct/>
        <w:topLinePunct w:val="0"/>
        <w:bidi w:val="0"/>
        <w:snapToGrid/>
        <w:spacing w:line="240" w:lineRule="auto"/>
        <w:textAlignment w:val="auto"/>
        <w:rPr>
          <w:rFonts w:hint="eastAsia" w:asciiTheme="minorEastAsia" w:hAnsiTheme="minorEastAsia" w:eastAsiaTheme="minorEastAsia" w:cstheme="minorEastAsia"/>
          <w:b w:val="0"/>
          <w:bCs/>
          <w:kern w:val="0"/>
          <w:sz w:val="21"/>
          <w:szCs w:val="21"/>
          <w:lang w:val="en-US" w:eastAsia="zh-CN" w:bidi="ar-SA"/>
        </w:rPr>
      </w:pPr>
      <w:r>
        <w:rPr>
          <w:rFonts w:hint="eastAsia" w:asciiTheme="minorEastAsia" w:hAnsiTheme="minorEastAsia" w:eastAsiaTheme="minorEastAsia" w:cstheme="minorEastAsia"/>
          <w:b w:val="0"/>
          <w:bCs/>
          <w:kern w:val="0"/>
          <w:sz w:val="21"/>
          <w:szCs w:val="21"/>
          <w:lang w:val="en-US" w:eastAsia="zh-CN" w:bidi="ar-SA"/>
        </w:rPr>
        <w:t>讲到衡量得胜者的一些指标。第三类得胜者指标是：需要和神的一手关系和生命性情有多少像耶稣；第二类得胜者指标：在人际关系中老我血气肉体的表达。血气肉体基本是负面的，里面的嫉妒纷争愤怒苦毒等，老我从道德层面讲也包括良善的部分，但是自我掌权自我做王不愿意下宝座的，老我包括良善和败坏两个方面，是从道德层面人的眼光中说，在灵里神的眼光不是这样看，耶稣谴责这些都是作恶的人，离开我去吧。从神的眼光看，凡是出于自我的都是作恶。</w:t>
      </w:r>
    </w:p>
    <w:p>
      <w:pPr>
        <w:pStyle w:val="9"/>
        <w:keepNext w:val="0"/>
        <w:keepLines w:val="0"/>
        <w:pageBreakBefore w:val="0"/>
        <w:kinsoku/>
        <w:wordWrap/>
        <w:overflowPunct/>
        <w:topLinePunct w:val="0"/>
        <w:bidi w:val="0"/>
        <w:snapToGrid/>
        <w:spacing w:line="240" w:lineRule="auto"/>
        <w:textAlignment w:val="auto"/>
        <w:rPr>
          <w:rFonts w:hint="eastAsia" w:asciiTheme="minorEastAsia" w:hAnsiTheme="minorEastAsia" w:eastAsiaTheme="minorEastAsia" w:cstheme="minorEastAsia"/>
          <w:b w:val="0"/>
          <w:bCs/>
          <w:kern w:val="0"/>
          <w:sz w:val="21"/>
          <w:szCs w:val="21"/>
          <w:lang w:val="en-US" w:eastAsia="zh-CN" w:bidi="ar-SA"/>
        </w:rPr>
      </w:pPr>
      <w:r>
        <w:rPr>
          <w:rFonts w:hint="eastAsia" w:asciiTheme="minorEastAsia" w:hAnsiTheme="minorEastAsia" w:eastAsiaTheme="minorEastAsia" w:cstheme="minorEastAsia"/>
          <w:b w:val="0"/>
          <w:bCs/>
          <w:kern w:val="0"/>
          <w:sz w:val="21"/>
          <w:szCs w:val="21"/>
          <w:lang w:val="en-US" w:eastAsia="zh-CN" w:bidi="ar-SA"/>
        </w:rPr>
        <w:t>我们人都是从社会文化中成长的，文化中也有道德的良善和邪恶。对道德败坏底线很低的人多是谴责控告定罪，但我们也在犯骄傲自义控告定罪的罪。在神的眼中比道德败坏的罪更严重。本是道德良善最后成为骄傲自义控告定罪轻看他人的罪，比道德败坏的罪更大，眼光要改变。凡出于自己的，自我做宝座不交出主权给神掌权的，不对付血气肉体，说明第二类得胜者还没有胜过。这是具体化个人化。</w:t>
      </w:r>
    </w:p>
    <w:p>
      <w:pPr>
        <w:pStyle w:val="9"/>
        <w:keepNext w:val="0"/>
        <w:keepLines w:val="0"/>
        <w:pageBreakBefore w:val="0"/>
        <w:kinsoku/>
        <w:wordWrap/>
        <w:overflowPunct/>
        <w:topLinePunct w:val="0"/>
        <w:bidi w:val="0"/>
        <w:snapToGrid/>
        <w:spacing w:line="240" w:lineRule="auto"/>
        <w:textAlignment w:val="auto"/>
        <w:rPr>
          <w:rFonts w:hint="eastAsia" w:asciiTheme="minorEastAsia" w:hAnsiTheme="minorEastAsia" w:eastAsiaTheme="minorEastAsia" w:cstheme="minorEastAsia"/>
          <w:b w:val="0"/>
          <w:bCs/>
          <w:kern w:val="0"/>
          <w:sz w:val="21"/>
          <w:szCs w:val="21"/>
          <w:lang w:val="en-US" w:eastAsia="zh-CN" w:bidi="ar-SA"/>
        </w:rPr>
      </w:pPr>
      <w:r>
        <w:rPr>
          <w:rFonts w:hint="eastAsia" w:asciiTheme="minorEastAsia" w:hAnsiTheme="minorEastAsia" w:eastAsiaTheme="minorEastAsia" w:cstheme="minorEastAsia"/>
          <w:b w:val="0"/>
          <w:bCs/>
          <w:kern w:val="0"/>
          <w:sz w:val="21"/>
          <w:szCs w:val="21"/>
          <w:lang w:val="en-US" w:eastAsia="zh-CN" w:bidi="ar-SA"/>
        </w:rPr>
        <w:t>第一类得胜者很简单，就是世界的价值观改变了多少，面对世界和世界上的事，面对发财豪车大房子别人家的孩子很出息，时间安排等，都说明是看中永恒的，自己蒙光照，对照这些指标自己诚实面对审视。世界上的事是可以带给自己快乐满足，当我们压力很大时，是购物看电视听音乐睡觉等，用神以外的替代品代替神自己。</w:t>
      </w:r>
    </w:p>
    <w:p>
      <w:pPr>
        <w:pStyle w:val="9"/>
        <w:keepNext w:val="0"/>
        <w:keepLines w:val="0"/>
        <w:pageBreakBefore w:val="0"/>
        <w:kinsoku/>
        <w:wordWrap/>
        <w:overflowPunct/>
        <w:topLinePunct w:val="0"/>
        <w:bidi w:val="0"/>
        <w:snapToGrid/>
        <w:spacing w:line="240" w:lineRule="auto"/>
        <w:textAlignment w:val="auto"/>
        <w:rPr>
          <w:rFonts w:hint="eastAsia" w:asciiTheme="minorEastAsia" w:hAnsiTheme="minorEastAsia" w:eastAsiaTheme="minorEastAsia" w:cstheme="minorEastAsia"/>
          <w:b w:val="0"/>
          <w:bCs/>
          <w:kern w:val="0"/>
          <w:sz w:val="21"/>
          <w:szCs w:val="21"/>
          <w:lang w:val="en-US" w:eastAsia="zh-CN" w:bidi="ar-SA"/>
        </w:rPr>
      </w:pPr>
      <w:r>
        <w:rPr>
          <w:rFonts w:hint="eastAsia" w:asciiTheme="minorEastAsia" w:hAnsiTheme="minorEastAsia" w:eastAsiaTheme="minorEastAsia" w:cstheme="minorEastAsia"/>
          <w:b w:val="0"/>
          <w:bCs/>
          <w:kern w:val="0"/>
          <w:sz w:val="21"/>
          <w:szCs w:val="21"/>
          <w:lang w:val="en-US" w:eastAsia="zh-CN" w:bidi="ar-SA"/>
        </w:rPr>
        <w:t>   这三个层面都有得胜提升改善，表明我们在成长，三方面可能在同时进行。自己要诚实的衡量自己。失掉救恩信仰，就是面对大灾难高压环境，签字退出信仰，面对伊斯兰化逼迫和索多玛同性恋的逼迫，是选择失去信仰？失去高官？失去安逸的生活等？还是......？</w:t>
      </w:r>
    </w:p>
    <w:p>
      <w:pPr>
        <w:pStyle w:val="9"/>
        <w:keepNext w:val="0"/>
        <w:keepLines w:val="0"/>
        <w:pageBreakBefore w:val="0"/>
        <w:kinsoku/>
        <w:wordWrap/>
        <w:overflowPunct/>
        <w:topLinePunct w:val="0"/>
        <w:bidi w:val="0"/>
        <w:snapToGrid/>
        <w:spacing w:line="240" w:lineRule="auto"/>
        <w:textAlignment w:val="auto"/>
        <w:rPr>
          <w:rFonts w:hint="eastAsia" w:asciiTheme="minorEastAsia" w:hAnsiTheme="minorEastAsia" w:eastAsiaTheme="minorEastAsia" w:cstheme="minorEastAsia"/>
          <w:b w:val="0"/>
          <w:bCs/>
          <w:kern w:val="0"/>
          <w:sz w:val="21"/>
          <w:szCs w:val="21"/>
          <w:lang w:val="en-US" w:eastAsia="zh-CN" w:bidi="ar-SA"/>
        </w:rPr>
      </w:pPr>
      <w:bookmarkStart w:id="0" w:name="_GoBack"/>
      <w:bookmarkEnd w:id="0"/>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rStyle w:val="5"/>
          <w:rFonts w:hint="eastAsia" w:asciiTheme="minorEastAsia" w:hAnsiTheme="minorEastAsia" w:eastAsiaTheme="minorEastAsia" w:cstheme="minorEastAsia"/>
          <w:b/>
          <w:bCs w:val="0"/>
          <w:sz w:val="22"/>
          <w:szCs w:val="22"/>
        </w:rPr>
      </w:pPr>
      <w:r>
        <w:rPr>
          <w:rStyle w:val="5"/>
          <w:rFonts w:hint="eastAsia" w:asciiTheme="minorEastAsia" w:hAnsiTheme="minorEastAsia" w:eastAsiaTheme="minorEastAsia" w:cstheme="minorEastAsia"/>
          <w:b/>
          <w:bCs w:val="0"/>
          <w:sz w:val="22"/>
          <w:szCs w:val="22"/>
        </w:rPr>
        <w:t>3、张传道</w:t>
      </w:r>
    </w:p>
    <w:p>
      <w:pPr>
        <w:pStyle w:val="9"/>
        <w:keepNext w:val="0"/>
        <w:keepLines w:val="0"/>
        <w:pageBreakBefore w:val="0"/>
        <w:kinsoku/>
        <w:wordWrap/>
        <w:overflowPunct/>
        <w:topLinePunct w:val="0"/>
        <w:bidi w:val="0"/>
        <w:snapToGrid/>
        <w:spacing w:line="240" w:lineRule="auto"/>
        <w:textAlignment w:val="auto"/>
        <w:rPr>
          <w:rFonts w:hint="eastAsia" w:asciiTheme="minorEastAsia" w:hAnsiTheme="minorEastAsia" w:eastAsiaTheme="minorEastAsia" w:cstheme="minorEastAsia"/>
          <w:b w:val="0"/>
          <w:bCs/>
          <w:kern w:val="0"/>
          <w:sz w:val="21"/>
          <w:szCs w:val="21"/>
          <w:lang w:val="en-US" w:eastAsia="zh-CN" w:bidi="ar-SA"/>
        </w:rPr>
      </w:pPr>
      <w:r>
        <w:rPr>
          <w:rFonts w:hint="eastAsia" w:asciiTheme="minorEastAsia" w:hAnsiTheme="minorEastAsia" w:eastAsiaTheme="minorEastAsia" w:cstheme="minorEastAsia"/>
          <w:b w:val="0"/>
          <w:bCs/>
          <w:kern w:val="0"/>
          <w:sz w:val="21"/>
          <w:szCs w:val="21"/>
          <w:lang w:val="en-US" w:eastAsia="zh-CN" w:bidi="ar-SA"/>
        </w:rPr>
        <w:t>今天周爸和孙爸的分享，让我们看到我们争取做第三类得胜者的道路上有个进度条。哥林多后书4:16-18，时间不多了，在我们向上进步的时候，每一步都有很多困难。扫罗在前行时，他关注的是他的权利，是他的王位，是他的利益。我们看起来跟扫罗有很多的区别，我们的位置不一样，我们的时代不一样，但在属灵里我们的路程，每一个人都差不多。我们的提升是看我们爱世界的心有没有被除去——一类，我们的老我有没有对付——二类，人的道德的＂义＂——三类，这些都是非常真实的问题。新妇情书里也说到，你们不要为自己辩护，也不要跟别人证明自己有多好……，除非是真实的认罪……，用真实的你去引领人跟随主。我们要经历炼金炉的大火，但是我们经历过炼净后，我们就会得到极重无比的荣耀，与神在一起！</w:t>
      </w:r>
    </w:p>
    <w:p>
      <w:pPr>
        <w:pStyle w:val="9"/>
        <w:keepNext w:val="0"/>
        <w:keepLines w:val="0"/>
        <w:pageBreakBefore w:val="0"/>
        <w:kinsoku/>
        <w:wordWrap/>
        <w:overflowPunct/>
        <w:topLinePunct w:val="0"/>
        <w:bidi w:val="0"/>
        <w:snapToGrid/>
        <w:spacing w:line="240" w:lineRule="auto"/>
        <w:textAlignment w:val="auto"/>
        <w:rPr>
          <w:rFonts w:hint="eastAsia" w:asciiTheme="minorEastAsia" w:hAnsiTheme="minorEastAsia" w:eastAsiaTheme="minorEastAsia" w:cstheme="minorEastAsia"/>
          <w:b w:val="0"/>
          <w:bCs/>
          <w:kern w:val="0"/>
          <w:sz w:val="21"/>
          <w:szCs w:val="21"/>
          <w:lang w:val="en-US" w:eastAsia="zh-CN" w:bidi="ar-SA"/>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textAlignment w:val="auto"/>
        <w:rPr>
          <w:rStyle w:val="5"/>
          <w:rFonts w:hint="eastAsia" w:asciiTheme="minorEastAsia" w:hAnsiTheme="minorEastAsia" w:eastAsiaTheme="minorEastAsia" w:cstheme="minorEastAsia"/>
          <w:b/>
          <w:bCs w:val="0"/>
          <w:sz w:val="22"/>
          <w:szCs w:val="22"/>
        </w:rPr>
      </w:pPr>
      <w:r>
        <w:rPr>
          <w:rStyle w:val="5"/>
          <w:rFonts w:hint="eastAsia" w:asciiTheme="minorEastAsia" w:hAnsiTheme="minorEastAsia" w:eastAsiaTheme="minorEastAsia" w:cstheme="minorEastAsia"/>
          <w:b/>
          <w:bCs w:val="0"/>
          <w:sz w:val="22"/>
          <w:szCs w:val="22"/>
        </w:rPr>
        <w:t>4、刘牧师：</w:t>
      </w:r>
    </w:p>
    <w:p>
      <w:pPr>
        <w:pStyle w:val="9"/>
        <w:keepNext w:val="0"/>
        <w:keepLines w:val="0"/>
        <w:pageBreakBefore w:val="0"/>
        <w:kinsoku/>
        <w:wordWrap/>
        <w:overflowPunct/>
        <w:topLinePunct w:val="0"/>
        <w:bidi w:val="0"/>
        <w:snapToGrid/>
        <w:spacing w:line="240" w:lineRule="auto"/>
        <w:textAlignment w:val="auto"/>
        <w:rPr>
          <w:rFonts w:hint="eastAsia" w:asciiTheme="minorEastAsia" w:hAnsiTheme="minorEastAsia" w:eastAsiaTheme="minorEastAsia" w:cstheme="minorEastAsia"/>
          <w:b w:val="0"/>
          <w:bCs/>
          <w:kern w:val="0"/>
          <w:sz w:val="21"/>
          <w:szCs w:val="21"/>
          <w:lang w:val="en-US" w:eastAsia="zh-CN" w:bidi="ar-SA"/>
        </w:rPr>
      </w:pPr>
      <w:r>
        <w:rPr>
          <w:rFonts w:hint="eastAsia" w:asciiTheme="minorEastAsia" w:hAnsiTheme="minorEastAsia" w:eastAsiaTheme="minorEastAsia" w:cstheme="minorEastAsia"/>
          <w:b w:val="0"/>
          <w:bCs/>
          <w:kern w:val="0"/>
          <w:sz w:val="21"/>
          <w:szCs w:val="21"/>
          <w:lang w:val="en-US" w:eastAsia="zh-CN" w:bidi="ar-SA"/>
        </w:rPr>
        <w:t>相信我们今天所领受的教导，会被开启在我们的灵里，落实在我们实际的生命中，对照大卫的榜样和扫罗的教训，让我们借着反思自己，看到我们自己生命实际的光景，挖出里面所有扫罗的性情，活出大卫的生命；抓住5779年的严肃会和赎罪日的节期，悔改在神的面前，让我们落在世界的心回到教会，脱离老我和肉体，进到主的真理当中。</w:t>
      </w:r>
    </w:p>
    <w:p>
      <w:pPr>
        <w:pStyle w:val="9"/>
        <w:keepNext w:val="0"/>
        <w:keepLines w:val="0"/>
        <w:pageBreakBefore w:val="0"/>
        <w:kinsoku/>
        <w:wordWrap/>
        <w:overflowPunct/>
        <w:topLinePunct w:val="0"/>
        <w:bidi w:val="0"/>
        <w:snapToGrid/>
        <w:spacing w:line="240" w:lineRule="auto"/>
        <w:textAlignment w:val="auto"/>
        <w:rPr>
          <w:rFonts w:hint="eastAsia" w:asciiTheme="minorEastAsia" w:hAnsiTheme="minorEastAsia" w:eastAsiaTheme="minorEastAsia" w:cstheme="minorEastAsia"/>
          <w:b w:val="0"/>
          <w:bCs/>
          <w:kern w:val="0"/>
          <w:sz w:val="21"/>
          <w:szCs w:val="21"/>
          <w:lang w:val="en-US" w:eastAsia="zh-CN" w:bidi="ar-SA"/>
        </w:rPr>
      </w:pPr>
      <w:r>
        <w:rPr>
          <w:rFonts w:hint="eastAsia" w:asciiTheme="minorEastAsia" w:hAnsiTheme="minorEastAsia" w:eastAsiaTheme="minorEastAsia" w:cstheme="minorEastAsia"/>
          <w:b w:val="0"/>
          <w:bCs/>
          <w:kern w:val="0"/>
          <w:sz w:val="21"/>
          <w:szCs w:val="21"/>
          <w:lang w:val="en-US" w:eastAsia="zh-CN" w:bidi="ar-SA"/>
        </w:rPr>
        <w:t>我一直认为我是已经远离了世界，过了红海，但细想起来，愛世界的心在试探面前，很多时候还是没有完全的死去，心里想胜过世界，但始终还是没有做到。</w:t>
      </w:r>
    </w:p>
    <w:p>
      <w:pPr>
        <w:pStyle w:val="9"/>
        <w:keepNext w:val="0"/>
        <w:keepLines w:val="0"/>
        <w:pageBreakBefore w:val="0"/>
        <w:kinsoku/>
        <w:wordWrap/>
        <w:overflowPunct/>
        <w:topLinePunct w:val="0"/>
        <w:bidi w:val="0"/>
        <w:snapToGrid/>
        <w:spacing w:line="240" w:lineRule="auto"/>
        <w:textAlignment w:val="auto"/>
        <w:rPr>
          <w:rFonts w:hint="eastAsia" w:asciiTheme="minorEastAsia" w:hAnsiTheme="minorEastAsia" w:eastAsiaTheme="minorEastAsia" w:cstheme="minorEastAsia"/>
          <w:b w:val="0"/>
          <w:bCs/>
          <w:kern w:val="0"/>
          <w:sz w:val="21"/>
          <w:szCs w:val="21"/>
          <w:lang w:val="en-US" w:eastAsia="zh-CN" w:bidi="ar-SA"/>
        </w:rPr>
      </w:pPr>
      <w:r>
        <w:rPr>
          <w:rFonts w:hint="eastAsia" w:asciiTheme="minorEastAsia" w:hAnsiTheme="minorEastAsia" w:eastAsiaTheme="minorEastAsia" w:cstheme="minorEastAsia"/>
          <w:b w:val="0"/>
          <w:bCs/>
          <w:kern w:val="0"/>
          <w:sz w:val="21"/>
          <w:szCs w:val="21"/>
          <w:lang w:val="en-US" w:eastAsia="zh-CN" w:bidi="ar-SA"/>
        </w:rPr>
        <w:t>领受了今天牧者们所分享的全面的教导，我要安静下来思想，如何面对当今大灾难、荒年和灾年的各样的环境？我要呼求神，让我对照扫罗的教训和大卫的榜样，在实际生活中从心里愿意付代价，走这条得胜者的路。</w:t>
      </w:r>
    </w:p>
    <w:p>
      <w:pPr>
        <w:pStyle w:val="9"/>
        <w:keepNext w:val="0"/>
        <w:keepLines w:val="0"/>
        <w:pageBreakBefore w:val="0"/>
        <w:kinsoku/>
        <w:wordWrap/>
        <w:overflowPunct/>
        <w:topLinePunct w:val="0"/>
        <w:bidi w:val="0"/>
        <w:snapToGrid/>
        <w:spacing w:line="240" w:lineRule="auto"/>
        <w:textAlignment w:val="auto"/>
        <w:rPr>
          <w:rFonts w:hint="eastAsia" w:asciiTheme="minorEastAsia" w:hAnsiTheme="minorEastAsia" w:eastAsiaTheme="minorEastAsia" w:cstheme="minorEastAsia"/>
          <w:b w:val="0"/>
          <w:bCs/>
          <w:kern w:val="0"/>
          <w:sz w:val="21"/>
          <w:szCs w:val="21"/>
          <w:lang w:val="en-US" w:eastAsia="zh-CN" w:bidi="ar-SA"/>
        </w:rPr>
      </w:pPr>
    </w:p>
    <w:p>
      <w:pPr>
        <w:pStyle w:val="9"/>
        <w:keepNext w:val="0"/>
        <w:keepLines w:val="0"/>
        <w:pageBreakBefore w:val="0"/>
        <w:numPr>
          <w:ilvl w:val="0"/>
          <w:numId w:val="2"/>
        </w:numPr>
        <w:kinsoku/>
        <w:wordWrap/>
        <w:overflowPunct/>
        <w:topLinePunct w:val="0"/>
        <w:bidi w:val="0"/>
        <w:snapToGrid/>
        <w:spacing w:line="240" w:lineRule="auto"/>
        <w:textAlignment w:val="auto"/>
        <w:rPr>
          <w:rStyle w:val="5"/>
          <w:rFonts w:hint="eastAsia" w:asciiTheme="minorEastAsia" w:hAnsiTheme="minorEastAsia" w:eastAsiaTheme="minorEastAsia" w:cstheme="minorEastAsia"/>
          <w:bCs w:val="0"/>
          <w:kern w:val="0"/>
          <w:sz w:val="22"/>
          <w:szCs w:val="22"/>
          <w:lang w:val="en-US" w:eastAsia="zh-CN" w:bidi="ar"/>
        </w:rPr>
      </w:pPr>
      <w:r>
        <w:rPr>
          <w:rStyle w:val="5"/>
          <w:rFonts w:hint="eastAsia" w:asciiTheme="minorEastAsia" w:hAnsiTheme="minorEastAsia" w:eastAsiaTheme="minorEastAsia" w:cstheme="minorEastAsia"/>
          <w:bCs w:val="0"/>
          <w:kern w:val="0"/>
          <w:sz w:val="22"/>
          <w:szCs w:val="22"/>
          <w:lang w:val="en-US" w:eastAsia="zh-CN" w:bidi="ar"/>
        </w:rPr>
        <w:t xml:space="preserve">邓传道：（今天没有分享） </w:t>
      </w:r>
    </w:p>
    <w:p>
      <w:pPr>
        <w:pStyle w:val="9"/>
        <w:keepNext w:val="0"/>
        <w:keepLines w:val="0"/>
        <w:pageBreakBefore w:val="0"/>
        <w:numPr>
          <w:ilvl w:val="0"/>
          <w:numId w:val="0"/>
        </w:numPr>
        <w:kinsoku/>
        <w:wordWrap/>
        <w:overflowPunct/>
        <w:topLinePunct w:val="0"/>
        <w:bidi w:val="0"/>
        <w:snapToGrid/>
        <w:spacing w:line="240" w:lineRule="auto"/>
        <w:textAlignment w:val="auto"/>
        <w:rPr>
          <w:rStyle w:val="5"/>
          <w:rFonts w:hint="eastAsia" w:asciiTheme="minorEastAsia" w:hAnsiTheme="minorEastAsia" w:eastAsiaTheme="minorEastAsia" w:cstheme="minorEastAsia"/>
          <w:bCs w:val="0"/>
          <w:kern w:val="0"/>
          <w:sz w:val="22"/>
          <w:szCs w:val="22"/>
          <w:lang w:val="en-US" w:eastAsia="zh-CN" w:bidi="ar"/>
        </w:rPr>
      </w:pPr>
    </w:p>
    <w:sectPr>
      <w:pgSz w:w="11906" w:h="16838"/>
      <w:pgMar w:top="720" w:right="720" w:bottom="720" w:left="72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FF6443"/>
    <w:multiLevelType w:val="singleLevel"/>
    <w:tmpl w:val="E2FF6443"/>
    <w:lvl w:ilvl="0" w:tentative="0">
      <w:start w:val="5"/>
      <w:numFmt w:val="decimal"/>
      <w:suff w:val="nothing"/>
      <w:lvlText w:val="%1、"/>
      <w:lvlJc w:val="left"/>
    </w:lvl>
  </w:abstractNum>
  <w:abstractNum w:abstractNumId="1">
    <w:nsid w:val="243C868A"/>
    <w:multiLevelType w:val="singleLevel"/>
    <w:tmpl w:val="243C868A"/>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EA6"/>
    <w:rsid w:val="000008F9"/>
    <w:rsid w:val="00000ED2"/>
    <w:rsid w:val="00001441"/>
    <w:rsid w:val="000058DD"/>
    <w:rsid w:val="00005A9A"/>
    <w:rsid w:val="00006916"/>
    <w:rsid w:val="00011DE9"/>
    <w:rsid w:val="000152E0"/>
    <w:rsid w:val="000168D7"/>
    <w:rsid w:val="00016F8A"/>
    <w:rsid w:val="00025238"/>
    <w:rsid w:val="00026F94"/>
    <w:rsid w:val="00027586"/>
    <w:rsid w:val="00027EBB"/>
    <w:rsid w:val="0003394D"/>
    <w:rsid w:val="00033D2C"/>
    <w:rsid w:val="0003575A"/>
    <w:rsid w:val="00036D7E"/>
    <w:rsid w:val="00037EB0"/>
    <w:rsid w:val="000407A7"/>
    <w:rsid w:val="00045088"/>
    <w:rsid w:val="000459B3"/>
    <w:rsid w:val="00045CB3"/>
    <w:rsid w:val="00046464"/>
    <w:rsid w:val="00051D47"/>
    <w:rsid w:val="00057F41"/>
    <w:rsid w:val="00062E54"/>
    <w:rsid w:val="000658AD"/>
    <w:rsid w:val="00065BB1"/>
    <w:rsid w:val="00067333"/>
    <w:rsid w:val="000702AC"/>
    <w:rsid w:val="0007054C"/>
    <w:rsid w:val="000710DF"/>
    <w:rsid w:val="00071240"/>
    <w:rsid w:val="0007353C"/>
    <w:rsid w:val="00075806"/>
    <w:rsid w:val="0008183D"/>
    <w:rsid w:val="00081A2F"/>
    <w:rsid w:val="000830C1"/>
    <w:rsid w:val="00083422"/>
    <w:rsid w:val="00084BA4"/>
    <w:rsid w:val="00085067"/>
    <w:rsid w:val="000868D3"/>
    <w:rsid w:val="00086C95"/>
    <w:rsid w:val="000877B8"/>
    <w:rsid w:val="000927B0"/>
    <w:rsid w:val="00092B2F"/>
    <w:rsid w:val="00094EE7"/>
    <w:rsid w:val="000A4E55"/>
    <w:rsid w:val="000A7454"/>
    <w:rsid w:val="000A7B97"/>
    <w:rsid w:val="000B459B"/>
    <w:rsid w:val="000B5B5A"/>
    <w:rsid w:val="000C10D2"/>
    <w:rsid w:val="000C341C"/>
    <w:rsid w:val="000C5A9A"/>
    <w:rsid w:val="000D1017"/>
    <w:rsid w:val="000D105F"/>
    <w:rsid w:val="000D28B5"/>
    <w:rsid w:val="000D3F69"/>
    <w:rsid w:val="000E1733"/>
    <w:rsid w:val="000E53C1"/>
    <w:rsid w:val="000E5E96"/>
    <w:rsid w:val="000E69A6"/>
    <w:rsid w:val="000E7807"/>
    <w:rsid w:val="000F0A4B"/>
    <w:rsid w:val="000F1DAD"/>
    <w:rsid w:val="000F38BD"/>
    <w:rsid w:val="000F6AE9"/>
    <w:rsid w:val="000F72DB"/>
    <w:rsid w:val="00103AF9"/>
    <w:rsid w:val="00103CCD"/>
    <w:rsid w:val="00105B1D"/>
    <w:rsid w:val="0010771A"/>
    <w:rsid w:val="00107BE5"/>
    <w:rsid w:val="001127FE"/>
    <w:rsid w:val="00113162"/>
    <w:rsid w:val="00115EB1"/>
    <w:rsid w:val="00116222"/>
    <w:rsid w:val="001169CC"/>
    <w:rsid w:val="00122A34"/>
    <w:rsid w:val="00124BE7"/>
    <w:rsid w:val="001306F2"/>
    <w:rsid w:val="0013346F"/>
    <w:rsid w:val="0013371D"/>
    <w:rsid w:val="00137ACE"/>
    <w:rsid w:val="0014001F"/>
    <w:rsid w:val="001408B8"/>
    <w:rsid w:val="00140F25"/>
    <w:rsid w:val="00142734"/>
    <w:rsid w:val="00143310"/>
    <w:rsid w:val="0015212D"/>
    <w:rsid w:val="00152DD9"/>
    <w:rsid w:val="0016184B"/>
    <w:rsid w:val="00164236"/>
    <w:rsid w:val="00166F34"/>
    <w:rsid w:val="001707FD"/>
    <w:rsid w:val="00170F6F"/>
    <w:rsid w:val="00176DD9"/>
    <w:rsid w:val="00177297"/>
    <w:rsid w:val="00181538"/>
    <w:rsid w:val="0018217A"/>
    <w:rsid w:val="00182FDC"/>
    <w:rsid w:val="00183A98"/>
    <w:rsid w:val="00187981"/>
    <w:rsid w:val="0019065E"/>
    <w:rsid w:val="00195665"/>
    <w:rsid w:val="001973C3"/>
    <w:rsid w:val="001A16F8"/>
    <w:rsid w:val="001A1C42"/>
    <w:rsid w:val="001A3939"/>
    <w:rsid w:val="001A3A90"/>
    <w:rsid w:val="001A59C0"/>
    <w:rsid w:val="001A5B2E"/>
    <w:rsid w:val="001A783F"/>
    <w:rsid w:val="001A7BB3"/>
    <w:rsid w:val="001B075F"/>
    <w:rsid w:val="001B1861"/>
    <w:rsid w:val="001B1F05"/>
    <w:rsid w:val="001B3358"/>
    <w:rsid w:val="001B4163"/>
    <w:rsid w:val="001B6791"/>
    <w:rsid w:val="001C1EF2"/>
    <w:rsid w:val="001C2D17"/>
    <w:rsid w:val="001C3679"/>
    <w:rsid w:val="001C60D2"/>
    <w:rsid w:val="001C671A"/>
    <w:rsid w:val="001D0831"/>
    <w:rsid w:val="001D1163"/>
    <w:rsid w:val="001D4561"/>
    <w:rsid w:val="001D6ECB"/>
    <w:rsid w:val="001E1278"/>
    <w:rsid w:val="001E5F96"/>
    <w:rsid w:val="001F13BC"/>
    <w:rsid w:val="001F22D3"/>
    <w:rsid w:val="001F7597"/>
    <w:rsid w:val="0020070F"/>
    <w:rsid w:val="00202AC6"/>
    <w:rsid w:val="00202CB3"/>
    <w:rsid w:val="002032AC"/>
    <w:rsid w:val="00205C43"/>
    <w:rsid w:val="00206933"/>
    <w:rsid w:val="00217EF2"/>
    <w:rsid w:val="00220687"/>
    <w:rsid w:val="00220DB8"/>
    <w:rsid w:val="00221A69"/>
    <w:rsid w:val="00222528"/>
    <w:rsid w:val="002303A7"/>
    <w:rsid w:val="00234510"/>
    <w:rsid w:val="002345AC"/>
    <w:rsid w:val="002356E9"/>
    <w:rsid w:val="00235FC2"/>
    <w:rsid w:val="00236FF3"/>
    <w:rsid w:val="00241822"/>
    <w:rsid w:val="00242DA2"/>
    <w:rsid w:val="002439C6"/>
    <w:rsid w:val="0024441B"/>
    <w:rsid w:val="00251662"/>
    <w:rsid w:val="00252C44"/>
    <w:rsid w:val="0025639F"/>
    <w:rsid w:val="00257013"/>
    <w:rsid w:val="00260362"/>
    <w:rsid w:val="00261843"/>
    <w:rsid w:val="00263938"/>
    <w:rsid w:val="002652CD"/>
    <w:rsid w:val="002659CA"/>
    <w:rsid w:val="00270B64"/>
    <w:rsid w:val="0027151A"/>
    <w:rsid w:val="00271AB2"/>
    <w:rsid w:val="00276FE1"/>
    <w:rsid w:val="002844AB"/>
    <w:rsid w:val="00286962"/>
    <w:rsid w:val="0029108A"/>
    <w:rsid w:val="00291810"/>
    <w:rsid w:val="002A14D3"/>
    <w:rsid w:val="002A31CD"/>
    <w:rsid w:val="002A4236"/>
    <w:rsid w:val="002A50C1"/>
    <w:rsid w:val="002A5A19"/>
    <w:rsid w:val="002A6403"/>
    <w:rsid w:val="002A6907"/>
    <w:rsid w:val="002B0727"/>
    <w:rsid w:val="002B13CA"/>
    <w:rsid w:val="002B240C"/>
    <w:rsid w:val="002B4E02"/>
    <w:rsid w:val="002B582F"/>
    <w:rsid w:val="002B7190"/>
    <w:rsid w:val="002B71E8"/>
    <w:rsid w:val="002C0AB2"/>
    <w:rsid w:val="002C4F58"/>
    <w:rsid w:val="002C5631"/>
    <w:rsid w:val="002C5683"/>
    <w:rsid w:val="002C57F9"/>
    <w:rsid w:val="002C632B"/>
    <w:rsid w:val="002D0C4C"/>
    <w:rsid w:val="002D12CB"/>
    <w:rsid w:val="002D7286"/>
    <w:rsid w:val="002D775C"/>
    <w:rsid w:val="002E1ACA"/>
    <w:rsid w:val="002E39B5"/>
    <w:rsid w:val="002E525D"/>
    <w:rsid w:val="002F3DC5"/>
    <w:rsid w:val="002F4857"/>
    <w:rsid w:val="002F6DF1"/>
    <w:rsid w:val="002F7FE0"/>
    <w:rsid w:val="00301010"/>
    <w:rsid w:val="003022E4"/>
    <w:rsid w:val="00303CC6"/>
    <w:rsid w:val="00303E4B"/>
    <w:rsid w:val="00304192"/>
    <w:rsid w:val="00306ED3"/>
    <w:rsid w:val="003076B9"/>
    <w:rsid w:val="0030794F"/>
    <w:rsid w:val="00310E02"/>
    <w:rsid w:val="00311C9F"/>
    <w:rsid w:val="003270D3"/>
    <w:rsid w:val="003354F0"/>
    <w:rsid w:val="0034070C"/>
    <w:rsid w:val="003433A8"/>
    <w:rsid w:val="00351EBB"/>
    <w:rsid w:val="00355AAD"/>
    <w:rsid w:val="00356729"/>
    <w:rsid w:val="00356F0E"/>
    <w:rsid w:val="00357380"/>
    <w:rsid w:val="003573B0"/>
    <w:rsid w:val="00360301"/>
    <w:rsid w:val="0036134D"/>
    <w:rsid w:val="00366560"/>
    <w:rsid w:val="00367FFD"/>
    <w:rsid w:val="003704D2"/>
    <w:rsid w:val="003722CD"/>
    <w:rsid w:val="00372F53"/>
    <w:rsid w:val="003777C3"/>
    <w:rsid w:val="00380750"/>
    <w:rsid w:val="00382EC4"/>
    <w:rsid w:val="003877CD"/>
    <w:rsid w:val="00393886"/>
    <w:rsid w:val="00394E19"/>
    <w:rsid w:val="00396A20"/>
    <w:rsid w:val="00397881"/>
    <w:rsid w:val="003A330E"/>
    <w:rsid w:val="003A3845"/>
    <w:rsid w:val="003A43B7"/>
    <w:rsid w:val="003B22A1"/>
    <w:rsid w:val="003B3D6C"/>
    <w:rsid w:val="003B5BDF"/>
    <w:rsid w:val="003C061D"/>
    <w:rsid w:val="003C1307"/>
    <w:rsid w:val="003C503E"/>
    <w:rsid w:val="003C645E"/>
    <w:rsid w:val="003C6C23"/>
    <w:rsid w:val="003C7D65"/>
    <w:rsid w:val="003D2DC9"/>
    <w:rsid w:val="003D5DEC"/>
    <w:rsid w:val="003D68B2"/>
    <w:rsid w:val="003D74E8"/>
    <w:rsid w:val="003E2AB1"/>
    <w:rsid w:val="003E36DC"/>
    <w:rsid w:val="003E465F"/>
    <w:rsid w:val="003E4A88"/>
    <w:rsid w:val="003E5459"/>
    <w:rsid w:val="003F0E1D"/>
    <w:rsid w:val="003F19E4"/>
    <w:rsid w:val="003F342D"/>
    <w:rsid w:val="003F37F5"/>
    <w:rsid w:val="003F3B1A"/>
    <w:rsid w:val="003F3F86"/>
    <w:rsid w:val="003F6775"/>
    <w:rsid w:val="003F7BD0"/>
    <w:rsid w:val="004010F2"/>
    <w:rsid w:val="00401FA0"/>
    <w:rsid w:val="00404C48"/>
    <w:rsid w:val="00405BE9"/>
    <w:rsid w:val="00405E76"/>
    <w:rsid w:val="00413732"/>
    <w:rsid w:val="0041522B"/>
    <w:rsid w:val="00422DF4"/>
    <w:rsid w:val="0042337B"/>
    <w:rsid w:val="00424733"/>
    <w:rsid w:val="00424835"/>
    <w:rsid w:val="00433008"/>
    <w:rsid w:val="00433555"/>
    <w:rsid w:val="00437587"/>
    <w:rsid w:val="00437F14"/>
    <w:rsid w:val="004405C5"/>
    <w:rsid w:val="0044290F"/>
    <w:rsid w:val="004431B0"/>
    <w:rsid w:val="0044370B"/>
    <w:rsid w:val="00445360"/>
    <w:rsid w:val="0045332B"/>
    <w:rsid w:val="00461E4D"/>
    <w:rsid w:val="00461FCD"/>
    <w:rsid w:val="00463867"/>
    <w:rsid w:val="00463E2E"/>
    <w:rsid w:val="00465C16"/>
    <w:rsid w:val="004663AE"/>
    <w:rsid w:val="00466D5D"/>
    <w:rsid w:val="004724DD"/>
    <w:rsid w:val="00472E32"/>
    <w:rsid w:val="004731E8"/>
    <w:rsid w:val="004753D3"/>
    <w:rsid w:val="004758BF"/>
    <w:rsid w:val="00476594"/>
    <w:rsid w:val="00476B6A"/>
    <w:rsid w:val="00476DD7"/>
    <w:rsid w:val="004824A5"/>
    <w:rsid w:val="0048257D"/>
    <w:rsid w:val="004836E7"/>
    <w:rsid w:val="0048384A"/>
    <w:rsid w:val="00486BE4"/>
    <w:rsid w:val="00486FF5"/>
    <w:rsid w:val="00487B70"/>
    <w:rsid w:val="004916D7"/>
    <w:rsid w:val="00493132"/>
    <w:rsid w:val="004A159C"/>
    <w:rsid w:val="004A1B78"/>
    <w:rsid w:val="004A7A9A"/>
    <w:rsid w:val="004B0953"/>
    <w:rsid w:val="004B24B9"/>
    <w:rsid w:val="004B4933"/>
    <w:rsid w:val="004B679F"/>
    <w:rsid w:val="004B7D9F"/>
    <w:rsid w:val="004C0DEF"/>
    <w:rsid w:val="004C583D"/>
    <w:rsid w:val="004D037F"/>
    <w:rsid w:val="004D16B5"/>
    <w:rsid w:val="004D4BEC"/>
    <w:rsid w:val="004E1AFE"/>
    <w:rsid w:val="004E2044"/>
    <w:rsid w:val="004E2E64"/>
    <w:rsid w:val="004E31B1"/>
    <w:rsid w:val="004E4980"/>
    <w:rsid w:val="004E61FC"/>
    <w:rsid w:val="004F0E8F"/>
    <w:rsid w:val="004F24AF"/>
    <w:rsid w:val="00500284"/>
    <w:rsid w:val="00500617"/>
    <w:rsid w:val="00500CE3"/>
    <w:rsid w:val="00500CE9"/>
    <w:rsid w:val="00501D36"/>
    <w:rsid w:val="005023C3"/>
    <w:rsid w:val="005038DE"/>
    <w:rsid w:val="005045B6"/>
    <w:rsid w:val="005073DE"/>
    <w:rsid w:val="00510440"/>
    <w:rsid w:val="00514174"/>
    <w:rsid w:val="0051524E"/>
    <w:rsid w:val="0051578D"/>
    <w:rsid w:val="005160DA"/>
    <w:rsid w:val="005207B0"/>
    <w:rsid w:val="0052137D"/>
    <w:rsid w:val="00521760"/>
    <w:rsid w:val="005315DB"/>
    <w:rsid w:val="00535000"/>
    <w:rsid w:val="00535085"/>
    <w:rsid w:val="005451D2"/>
    <w:rsid w:val="0054798D"/>
    <w:rsid w:val="00550DA5"/>
    <w:rsid w:val="00552927"/>
    <w:rsid w:val="00553560"/>
    <w:rsid w:val="00554418"/>
    <w:rsid w:val="00560E18"/>
    <w:rsid w:val="00567B24"/>
    <w:rsid w:val="00567FD8"/>
    <w:rsid w:val="005712DE"/>
    <w:rsid w:val="00572AFB"/>
    <w:rsid w:val="00573A18"/>
    <w:rsid w:val="00580CBA"/>
    <w:rsid w:val="00582843"/>
    <w:rsid w:val="00584113"/>
    <w:rsid w:val="00585E5A"/>
    <w:rsid w:val="00587244"/>
    <w:rsid w:val="00587A3E"/>
    <w:rsid w:val="00587AF9"/>
    <w:rsid w:val="005927B1"/>
    <w:rsid w:val="00594E2C"/>
    <w:rsid w:val="0059630C"/>
    <w:rsid w:val="005A1068"/>
    <w:rsid w:val="005A249C"/>
    <w:rsid w:val="005A3F76"/>
    <w:rsid w:val="005A418E"/>
    <w:rsid w:val="005A5200"/>
    <w:rsid w:val="005A6922"/>
    <w:rsid w:val="005B1804"/>
    <w:rsid w:val="005B3AB7"/>
    <w:rsid w:val="005B7DFE"/>
    <w:rsid w:val="005C0444"/>
    <w:rsid w:val="005D1BC1"/>
    <w:rsid w:val="005D1F77"/>
    <w:rsid w:val="005D4539"/>
    <w:rsid w:val="005D52F4"/>
    <w:rsid w:val="005D7D74"/>
    <w:rsid w:val="005E3075"/>
    <w:rsid w:val="005E40C9"/>
    <w:rsid w:val="005E4B88"/>
    <w:rsid w:val="005E5413"/>
    <w:rsid w:val="005F2891"/>
    <w:rsid w:val="005F599B"/>
    <w:rsid w:val="005F6600"/>
    <w:rsid w:val="005F6902"/>
    <w:rsid w:val="005F6FDD"/>
    <w:rsid w:val="005F78B0"/>
    <w:rsid w:val="00601B14"/>
    <w:rsid w:val="00602888"/>
    <w:rsid w:val="006057D9"/>
    <w:rsid w:val="00607F25"/>
    <w:rsid w:val="0061248A"/>
    <w:rsid w:val="00615189"/>
    <w:rsid w:val="00616D17"/>
    <w:rsid w:val="006249E0"/>
    <w:rsid w:val="00624F77"/>
    <w:rsid w:val="006251F1"/>
    <w:rsid w:val="006255C4"/>
    <w:rsid w:val="006256D2"/>
    <w:rsid w:val="0062708D"/>
    <w:rsid w:val="00630519"/>
    <w:rsid w:val="006312C0"/>
    <w:rsid w:val="0063338C"/>
    <w:rsid w:val="00634BDF"/>
    <w:rsid w:val="00635754"/>
    <w:rsid w:val="006359B2"/>
    <w:rsid w:val="006368EC"/>
    <w:rsid w:val="00637BE5"/>
    <w:rsid w:val="00641455"/>
    <w:rsid w:val="00641C00"/>
    <w:rsid w:val="00644EA3"/>
    <w:rsid w:val="0064515F"/>
    <w:rsid w:val="0064603A"/>
    <w:rsid w:val="006470D5"/>
    <w:rsid w:val="00647B82"/>
    <w:rsid w:val="00651C09"/>
    <w:rsid w:val="006528BD"/>
    <w:rsid w:val="00656191"/>
    <w:rsid w:val="00661DDA"/>
    <w:rsid w:val="00663DEF"/>
    <w:rsid w:val="0066623E"/>
    <w:rsid w:val="00675D10"/>
    <w:rsid w:val="00682629"/>
    <w:rsid w:val="00685142"/>
    <w:rsid w:val="0069089C"/>
    <w:rsid w:val="006921F3"/>
    <w:rsid w:val="00692378"/>
    <w:rsid w:val="00694C01"/>
    <w:rsid w:val="00694FF8"/>
    <w:rsid w:val="006976CA"/>
    <w:rsid w:val="006A0F68"/>
    <w:rsid w:val="006A316D"/>
    <w:rsid w:val="006B1668"/>
    <w:rsid w:val="006B3625"/>
    <w:rsid w:val="006B439B"/>
    <w:rsid w:val="006B6AB3"/>
    <w:rsid w:val="006C01F7"/>
    <w:rsid w:val="006C0C54"/>
    <w:rsid w:val="006C344C"/>
    <w:rsid w:val="006C3854"/>
    <w:rsid w:val="006C3A57"/>
    <w:rsid w:val="006C4A00"/>
    <w:rsid w:val="006C7BF2"/>
    <w:rsid w:val="006D1218"/>
    <w:rsid w:val="006D2A5F"/>
    <w:rsid w:val="006D4318"/>
    <w:rsid w:val="006D43F8"/>
    <w:rsid w:val="006D71D7"/>
    <w:rsid w:val="006E0EBA"/>
    <w:rsid w:val="006E1EA6"/>
    <w:rsid w:val="006E3DF6"/>
    <w:rsid w:val="006E56F5"/>
    <w:rsid w:val="006F36F1"/>
    <w:rsid w:val="006F43AC"/>
    <w:rsid w:val="006F5CA9"/>
    <w:rsid w:val="006F6E1F"/>
    <w:rsid w:val="006F7CA3"/>
    <w:rsid w:val="0070394F"/>
    <w:rsid w:val="00703A54"/>
    <w:rsid w:val="0070540A"/>
    <w:rsid w:val="00707DE2"/>
    <w:rsid w:val="007108A8"/>
    <w:rsid w:val="00711AAD"/>
    <w:rsid w:val="00712389"/>
    <w:rsid w:val="007131CA"/>
    <w:rsid w:val="00715329"/>
    <w:rsid w:val="00715745"/>
    <w:rsid w:val="0071578A"/>
    <w:rsid w:val="007204CE"/>
    <w:rsid w:val="0072083E"/>
    <w:rsid w:val="00724152"/>
    <w:rsid w:val="00726321"/>
    <w:rsid w:val="00733DB4"/>
    <w:rsid w:val="00737CE0"/>
    <w:rsid w:val="007428BA"/>
    <w:rsid w:val="00742F9E"/>
    <w:rsid w:val="00747872"/>
    <w:rsid w:val="00751F6B"/>
    <w:rsid w:val="00752058"/>
    <w:rsid w:val="007520F7"/>
    <w:rsid w:val="007535C1"/>
    <w:rsid w:val="00757759"/>
    <w:rsid w:val="00757AD7"/>
    <w:rsid w:val="00760BBD"/>
    <w:rsid w:val="00761060"/>
    <w:rsid w:val="00763E5F"/>
    <w:rsid w:val="00764359"/>
    <w:rsid w:val="0077029C"/>
    <w:rsid w:val="00773105"/>
    <w:rsid w:val="00773125"/>
    <w:rsid w:val="00773203"/>
    <w:rsid w:val="007747DD"/>
    <w:rsid w:val="0077617E"/>
    <w:rsid w:val="00781612"/>
    <w:rsid w:val="00783527"/>
    <w:rsid w:val="007854A5"/>
    <w:rsid w:val="00790F9C"/>
    <w:rsid w:val="00792730"/>
    <w:rsid w:val="0079281A"/>
    <w:rsid w:val="00794EBD"/>
    <w:rsid w:val="00796C85"/>
    <w:rsid w:val="007A3130"/>
    <w:rsid w:val="007A7471"/>
    <w:rsid w:val="007B0133"/>
    <w:rsid w:val="007B0165"/>
    <w:rsid w:val="007B0E20"/>
    <w:rsid w:val="007B0EE4"/>
    <w:rsid w:val="007B12F7"/>
    <w:rsid w:val="007B17A8"/>
    <w:rsid w:val="007B441F"/>
    <w:rsid w:val="007B59E4"/>
    <w:rsid w:val="007B72DE"/>
    <w:rsid w:val="007B7E42"/>
    <w:rsid w:val="007C0E68"/>
    <w:rsid w:val="007C1C70"/>
    <w:rsid w:val="007C26E5"/>
    <w:rsid w:val="007D0756"/>
    <w:rsid w:val="007D0A79"/>
    <w:rsid w:val="007D4ED9"/>
    <w:rsid w:val="007D78FE"/>
    <w:rsid w:val="007E03E6"/>
    <w:rsid w:val="007E2903"/>
    <w:rsid w:val="007E492A"/>
    <w:rsid w:val="007E5518"/>
    <w:rsid w:val="007E6176"/>
    <w:rsid w:val="007F0051"/>
    <w:rsid w:val="007F0E11"/>
    <w:rsid w:val="007F4801"/>
    <w:rsid w:val="00804F04"/>
    <w:rsid w:val="00805331"/>
    <w:rsid w:val="00805865"/>
    <w:rsid w:val="0081091B"/>
    <w:rsid w:val="00810E22"/>
    <w:rsid w:val="00812E92"/>
    <w:rsid w:val="008131AD"/>
    <w:rsid w:val="0081527D"/>
    <w:rsid w:val="008222CA"/>
    <w:rsid w:val="008223AF"/>
    <w:rsid w:val="00830578"/>
    <w:rsid w:val="00830893"/>
    <w:rsid w:val="00830944"/>
    <w:rsid w:val="00831880"/>
    <w:rsid w:val="0083361B"/>
    <w:rsid w:val="00833A4B"/>
    <w:rsid w:val="00833CD2"/>
    <w:rsid w:val="008357A0"/>
    <w:rsid w:val="00835F4F"/>
    <w:rsid w:val="00840531"/>
    <w:rsid w:val="00841C6B"/>
    <w:rsid w:val="008420D2"/>
    <w:rsid w:val="008456CC"/>
    <w:rsid w:val="0085063D"/>
    <w:rsid w:val="008564B2"/>
    <w:rsid w:val="0085669B"/>
    <w:rsid w:val="0085723F"/>
    <w:rsid w:val="00860AF4"/>
    <w:rsid w:val="00862150"/>
    <w:rsid w:val="008709B3"/>
    <w:rsid w:val="00871351"/>
    <w:rsid w:val="00871A83"/>
    <w:rsid w:val="0087209C"/>
    <w:rsid w:val="00874F7B"/>
    <w:rsid w:val="008753BF"/>
    <w:rsid w:val="008757E4"/>
    <w:rsid w:val="00875902"/>
    <w:rsid w:val="00875933"/>
    <w:rsid w:val="00875EB7"/>
    <w:rsid w:val="00876C2A"/>
    <w:rsid w:val="00876D23"/>
    <w:rsid w:val="008877E6"/>
    <w:rsid w:val="00890CBD"/>
    <w:rsid w:val="00890E6D"/>
    <w:rsid w:val="00895D47"/>
    <w:rsid w:val="00897BA2"/>
    <w:rsid w:val="008A5A3B"/>
    <w:rsid w:val="008B1638"/>
    <w:rsid w:val="008B4873"/>
    <w:rsid w:val="008B73A5"/>
    <w:rsid w:val="008C0D3A"/>
    <w:rsid w:val="008C3881"/>
    <w:rsid w:val="008C47BC"/>
    <w:rsid w:val="008C5312"/>
    <w:rsid w:val="008C5E1A"/>
    <w:rsid w:val="008D01A3"/>
    <w:rsid w:val="008D1694"/>
    <w:rsid w:val="008D2AFD"/>
    <w:rsid w:val="008D3282"/>
    <w:rsid w:val="008D4351"/>
    <w:rsid w:val="008D561D"/>
    <w:rsid w:val="008D599D"/>
    <w:rsid w:val="008D7032"/>
    <w:rsid w:val="008E36C6"/>
    <w:rsid w:val="008E73DB"/>
    <w:rsid w:val="008F3CE0"/>
    <w:rsid w:val="00900992"/>
    <w:rsid w:val="009039E3"/>
    <w:rsid w:val="0091515C"/>
    <w:rsid w:val="00916ED9"/>
    <w:rsid w:val="009223C5"/>
    <w:rsid w:val="0092297C"/>
    <w:rsid w:val="00927329"/>
    <w:rsid w:val="009313EB"/>
    <w:rsid w:val="00931829"/>
    <w:rsid w:val="00937710"/>
    <w:rsid w:val="00941F2F"/>
    <w:rsid w:val="009430D7"/>
    <w:rsid w:val="00952301"/>
    <w:rsid w:val="00954635"/>
    <w:rsid w:val="00954CDA"/>
    <w:rsid w:val="0096066D"/>
    <w:rsid w:val="00963CCE"/>
    <w:rsid w:val="00963D46"/>
    <w:rsid w:val="00965132"/>
    <w:rsid w:val="00965CAB"/>
    <w:rsid w:val="0097161B"/>
    <w:rsid w:val="0097333D"/>
    <w:rsid w:val="009736AD"/>
    <w:rsid w:val="009749F8"/>
    <w:rsid w:val="00976461"/>
    <w:rsid w:val="0098306C"/>
    <w:rsid w:val="00984300"/>
    <w:rsid w:val="00984D3B"/>
    <w:rsid w:val="009873DA"/>
    <w:rsid w:val="009906E0"/>
    <w:rsid w:val="0099336E"/>
    <w:rsid w:val="009962F8"/>
    <w:rsid w:val="00996D0D"/>
    <w:rsid w:val="009A019B"/>
    <w:rsid w:val="009A101A"/>
    <w:rsid w:val="009A799C"/>
    <w:rsid w:val="009B75EA"/>
    <w:rsid w:val="009C2C1F"/>
    <w:rsid w:val="009C3A9B"/>
    <w:rsid w:val="009C6AD0"/>
    <w:rsid w:val="009D4EE3"/>
    <w:rsid w:val="009D52BA"/>
    <w:rsid w:val="009D6A8F"/>
    <w:rsid w:val="009D7E78"/>
    <w:rsid w:val="009E115B"/>
    <w:rsid w:val="009E5561"/>
    <w:rsid w:val="009E6C6A"/>
    <w:rsid w:val="009E7D1C"/>
    <w:rsid w:val="009F2CBC"/>
    <w:rsid w:val="009F30A9"/>
    <w:rsid w:val="009F4521"/>
    <w:rsid w:val="009F6D84"/>
    <w:rsid w:val="009F7F4D"/>
    <w:rsid w:val="00A028F8"/>
    <w:rsid w:val="00A02ED8"/>
    <w:rsid w:val="00A0309A"/>
    <w:rsid w:val="00A033D9"/>
    <w:rsid w:val="00A04B48"/>
    <w:rsid w:val="00A059C0"/>
    <w:rsid w:val="00A07E1E"/>
    <w:rsid w:val="00A111E8"/>
    <w:rsid w:val="00A16FAE"/>
    <w:rsid w:val="00A17084"/>
    <w:rsid w:val="00A17917"/>
    <w:rsid w:val="00A213CB"/>
    <w:rsid w:val="00A239C6"/>
    <w:rsid w:val="00A24904"/>
    <w:rsid w:val="00A24E7A"/>
    <w:rsid w:val="00A264CF"/>
    <w:rsid w:val="00A2704F"/>
    <w:rsid w:val="00A3114C"/>
    <w:rsid w:val="00A31E40"/>
    <w:rsid w:val="00A33E91"/>
    <w:rsid w:val="00A3548E"/>
    <w:rsid w:val="00A364E9"/>
    <w:rsid w:val="00A36C48"/>
    <w:rsid w:val="00A3772B"/>
    <w:rsid w:val="00A40D5D"/>
    <w:rsid w:val="00A4174E"/>
    <w:rsid w:val="00A41C5D"/>
    <w:rsid w:val="00A43463"/>
    <w:rsid w:val="00A437D6"/>
    <w:rsid w:val="00A4399B"/>
    <w:rsid w:val="00A44B09"/>
    <w:rsid w:val="00A465BF"/>
    <w:rsid w:val="00A50578"/>
    <w:rsid w:val="00A51D4D"/>
    <w:rsid w:val="00A52F38"/>
    <w:rsid w:val="00A54B39"/>
    <w:rsid w:val="00A55AF3"/>
    <w:rsid w:val="00A57BD8"/>
    <w:rsid w:val="00A63320"/>
    <w:rsid w:val="00A63809"/>
    <w:rsid w:val="00A63C10"/>
    <w:rsid w:val="00A6414D"/>
    <w:rsid w:val="00A678B1"/>
    <w:rsid w:val="00A67965"/>
    <w:rsid w:val="00A750B3"/>
    <w:rsid w:val="00A754CB"/>
    <w:rsid w:val="00A76D78"/>
    <w:rsid w:val="00A80FC8"/>
    <w:rsid w:val="00A822D0"/>
    <w:rsid w:val="00A85C8C"/>
    <w:rsid w:val="00A863BB"/>
    <w:rsid w:val="00A8766C"/>
    <w:rsid w:val="00A90A3E"/>
    <w:rsid w:val="00A93178"/>
    <w:rsid w:val="00A93D77"/>
    <w:rsid w:val="00A94B05"/>
    <w:rsid w:val="00A9505C"/>
    <w:rsid w:val="00A95C6E"/>
    <w:rsid w:val="00A95ECA"/>
    <w:rsid w:val="00AA1755"/>
    <w:rsid w:val="00AA2054"/>
    <w:rsid w:val="00AA31A9"/>
    <w:rsid w:val="00AA3884"/>
    <w:rsid w:val="00AA4B24"/>
    <w:rsid w:val="00AA7F1D"/>
    <w:rsid w:val="00AB0D02"/>
    <w:rsid w:val="00AB25BA"/>
    <w:rsid w:val="00AB307A"/>
    <w:rsid w:val="00AB44E1"/>
    <w:rsid w:val="00AB4C6F"/>
    <w:rsid w:val="00AB50F1"/>
    <w:rsid w:val="00AC0344"/>
    <w:rsid w:val="00AC5527"/>
    <w:rsid w:val="00AC7FDD"/>
    <w:rsid w:val="00AD1191"/>
    <w:rsid w:val="00AD325A"/>
    <w:rsid w:val="00AD5534"/>
    <w:rsid w:val="00AE41D1"/>
    <w:rsid w:val="00AE46ED"/>
    <w:rsid w:val="00AE5D24"/>
    <w:rsid w:val="00AF4BC0"/>
    <w:rsid w:val="00AF4C3E"/>
    <w:rsid w:val="00AF7360"/>
    <w:rsid w:val="00B035D0"/>
    <w:rsid w:val="00B05183"/>
    <w:rsid w:val="00B056CF"/>
    <w:rsid w:val="00B057ED"/>
    <w:rsid w:val="00B07A43"/>
    <w:rsid w:val="00B07C70"/>
    <w:rsid w:val="00B140E2"/>
    <w:rsid w:val="00B143DB"/>
    <w:rsid w:val="00B14AE3"/>
    <w:rsid w:val="00B1616E"/>
    <w:rsid w:val="00B175B6"/>
    <w:rsid w:val="00B20719"/>
    <w:rsid w:val="00B23F2D"/>
    <w:rsid w:val="00B24969"/>
    <w:rsid w:val="00B249CC"/>
    <w:rsid w:val="00B25D07"/>
    <w:rsid w:val="00B31FDF"/>
    <w:rsid w:val="00B341F6"/>
    <w:rsid w:val="00B37DF3"/>
    <w:rsid w:val="00B40DD9"/>
    <w:rsid w:val="00B42400"/>
    <w:rsid w:val="00B437CB"/>
    <w:rsid w:val="00B461DD"/>
    <w:rsid w:val="00B46E93"/>
    <w:rsid w:val="00B47DFB"/>
    <w:rsid w:val="00B523A7"/>
    <w:rsid w:val="00B5293F"/>
    <w:rsid w:val="00B53978"/>
    <w:rsid w:val="00B56E70"/>
    <w:rsid w:val="00B61E4E"/>
    <w:rsid w:val="00B62B0E"/>
    <w:rsid w:val="00B65B76"/>
    <w:rsid w:val="00B668AE"/>
    <w:rsid w:val="00B66971"/>
    <w:rsid w:val="00B814D7"/>
    <w:rsid w:val="00B81A72"/>
    <w:rsid w:val="00B82171"/>
    <w:rsid w:val="00B831C4"/>
    <w:rsid w:val="00B83251"/>
    <w:rsid w:val="00B84CC5"/>
    <w:rsid w:val="00B852AA"/>
    <w:rsid w:val="00B85CAF"/>
    <w:rsid w:val="00B8613E"/>
    <w:rsid w:val="00B86AAC"/>
    <w:rsid w:val="00B86BC0"/>
    <w:rsid w:val="00B87C16"/>
    <w:rsid w:val="00B87C44"/>
    <w:rsid w:val="00B9200E"/>
    <w:rsid w:val="00B93C67"/>
    <w:rsid w:val="00B959FD"/>
    <w:rsid w:val="00BA1542"/>
    <w:rsid w:val="00BA1E78"/>
    <w:rsid w:val="00BA2944"/>
    <w:rsid w:val="00BA6446"/>
    <w:rsid w:val="00BA7FBB"/>
    <w:rsid w:val="00BB0E95"/>
    <w:rsid w:val="00BB318F"/>
    <w:rsid w:val="00BB51CA"/>
    <w:rsid w:val="00BB6144"/>
    <w:rsid w:val="00BB6E8D"/>
    <w:rsid w:val="00BB79C7"/>
    <w:rsid w:val="00BC0D2F"/>
    <w:rsid w:val="00BC190B"/>
    <w:rsid w:val="00BC244C"/>
    <w:rsid w:val="00BC3228"/>
    <w:rsid w:val="00BC3915"/>
    <w:rsid w:val="00BC39E4"/>
    <w:rsid w:val="00BC5E65"/>
    <w:rsid w:val="00BC7A2A"/>
    <w:rsid w:val="00BC7F5F"/>
    <w:rsid w:val="00BD4D80"/>
    <w:rsid w:val="00BD7406"/>
    <w:rsid w:val="00BE0F02"/>
    <w:rsid w:val="00BE2132"/>
    <w:rsid w:val="00BE68A6"/>
    <w:rsid w:val="00BE7207"/>
    <w:rsid w:val="00BE7538"/>
    <w:rsid w:val="00BE78DB"/>
    <w:rsid w:val="00BF0EFB"/>
    <w:rsid w:val="00BF394F"/>
    <w:rsid w:val="00BF7423"/>
    <w:rsid w:val="00C00AF7"/>
    <w:rsid w:val="00C0634A"/>
    <w:rsid w:val="00C1168A"/>
    <w:rsid w:val="00C11701"/>
    <w:rsid w:val="00C118FE"/>
    <w:rsid w:val="00C14368"/>
    <w:rsid w:val="00C1581F"/>
    <w:rsid w:val="00C15F18"/>
    <w:rsid w:val="00C22315"/>
    <w:rsid w:val="00C2273D"/>
    <w:rsid w:val="00C2500F"/>
    <w:rsid w:val="00C26582"/>
    <w:rsid w:val="00C3393E"/>
    <w:rsid w:val="00C351E0"/>
    <w:rsid w:val="00C3660E"/>
    <w:rsid w:val="00C41259"/>
    <w:rsid w:val="00C444AA"/>
    <w:rsid w:val="00C44F70"/>
    <w:rsid w:val="00C46D15"/>
    <w:rsid w:val="00C47560"/>
    <w:rsid w:val="00C47D8B"/>
    <w:rsid w:val="00C50CC5"/>
    <w:rsid w:val="00C530A2"/>
    <w:rsid w:val="00C53C7E"/>
    <w:rsid w:val="00C55D61"/>
    <w:rsid w:val="00C56E70"/>
    <w:rsid w:val="00C63354"/>
    <w:rsid w:val="00C633FD"/>
    <w:rsid w:val="00C63EA7"/>
    <w:rsid w:val="00C67207"/>
    <w:rsid w:val="00C71E24"/>
    <w:rsid w:val="00C72CDD"/>
    <w:rsid w:val="00C73C5F"/>
    <w:rsid w:val="00C74F85"/>
    <w:rsid w:val="00C820A2"/>
    <w:rsid w:val="00C834D1"/>
    <w:rsid w:val="00C85D7E"/>
    <w:rsid w:val="00C85DB7"/>
    <w:rsid w:val="00C93999"/>
    <w:rsid w:val="00C952F1"/>
    <w:rsid w:val="00C953CA"/>
    <w:rsid w:val="00C97DED"/>
    <w:rsid w:val="00CA272D"/>
    <w:rsid w:val="00CA31A8"/>
    <w:rsid w:val="00CA4139"/>
    <w:rsid w:val="00CA5666"/>
    <w:rsid w:val="00CB22B6"/>
    <w:rsid w:val="00CB5A1E"/>
    <w:rsid w:val="00CB6DC5"/>
    <w:rsid w:val="00CC0338"/>
    <w:rsid w:val="00CC1C4F"/>
    <w:rsid w:val="00CC27E8"/>
    <w:rsid w:val="00CC3E60"/>
    <w:rsid w:val="00CD1A69"/>
    <w:rsid w:val="00CD51F3"/>
    <w:rsid w:val="00CD627A"/>
    <w:rsid w:val="00CD6688"/>
    <w:rsid w:val="00CD6D0E"/>
    <w:rsid w:val="00CD7065"/>
    <w:rsid w:val="00CE184B"/>
    <w:rsid w:val="00CE1FBF"/>
    <w:rsid w:val="00CE2930"/>
    <w:rsid w:val="00CE7B3C"/>
    <w:rsid w:val="00CF07F0"/>
    <w:rsid w:val="00CF2956"/>
    <w:rsid w:val="00CF60C2"/>
    <w:rsid w:val="00CF7CCF"/>
    <w:rsid w:val="00CF7E8A"/>
    <w:rsid w:val="00D01454"/>
    <w:rsid w:val="00D01A7E"/>
    <w:rsid w:val="00D0476D"/>
    <w:rsid w:val="00D04A50"/>
    <w:rsid w:val="00D05669"/>
    <w:rsid w:val="00D14714"/>
    <w:rsid w:val="00D16301"/>
    <w:rsid w:val="00D216F5"/>
    <w:rsid w:val="00D2207F"/>
    <w:rsid w:val="00D23283"/>
    <w:rsid w:val="00D305D0"/>
    <w:rsid w:val="00D30A2D"/>
    <w:rsid w:val="00D30D33"/>
    <w:rsid w:val="00D333CB"/>
    <w:rsid w:val="00D335D5"/>
    <w:rsid w:val="00D3644E"/>
    <w:rsid w:val="00D41E4F"/>
    <w:rsid w:val="00D46419"/>
    <w:rsid w:val="00D50C57"/>
    <w:rsid w:val="00D52E3B"/>
    <w:rsid w:val="00D530A9"/>
    <w:rsid w:val="00D553C1"/>
    <w:rsid w:val="00D56890"/>
    <w:rsid w:val="00D61CA6"/>
    <w:rsid w:val="00D71942"/>
    <w:rsid w:val="00D748A4"/>
    <w:rsid w:val="00D74D0E"/>
    <w:rsid w:val="00D74F53"/>
    <w:rsid w:val="00D754B0"/>
    <w:rsid w:val="00D775B7"/>
    <w:rsid w:val="00D804CB"/>
    <w:rsid w:val="00D8282F"/>
    <w:rsid w:val="00D84C1F"/>
    <w:rsid w:val="00D8513A"/>
    <w:rsid w:val="00D864B0"/>
    <w:rsid w:val="00D86A05"/>
    <w:rsid w:val="00D87859"/>
    <w:rsid w:val="00D87BFA"/>
    <w:rsid w:val="00D92A3F"/>
    <w:rsid w:val="00D96A5A"/>
    <w:rsid w:val="00DA071E"/>
    <w:rsid w:val="00DA47C7"/>
    <w:rsid w:val="00DA57FF"/>
    <w:rsid w:val="00DA648C"/>
    <w:rsid w:val="00DB4549"/>
    <w:rsid w:val="00DB5E3B"/>
    <w:rsid w:val="00DB7A1A"/>
    <w:rsid w:val="00DC21D9"/>
    <w:rsid w:val="00DC5070"/>
    <w:rsid w:val="00DD03B3"/>
    <w:rsid w:val="00DD090E"/>
    <w:rsid w:val="00DD09B9"/>
    <w:rsid w:val="00DD17B2"/>
    <w:rsid w:val="00DD734E"/>
    <w:rsid w:val="00DE1868"/>
    <w:rsid w:val="00DE1F1F"/>
    <w:rsid w:val="00DE2B49"/>
    <w:rsid w:val="00DE4C4B"/>
    <w:rsid w:val="00DE5D9E"/>
    <w:rsid w:val="00DF041B"/>
    <w:rsid w:val="00DF0A0E"/>
    <w:rsid w:val="00DF306E"/>
    <w:rsid w:val="00DF39A8"/>
    <w:rsid w:val="00DF5CB4"/>
    <w:rsid w:val="00DF6D7E"/>
    <w:rsid w:val="00E071C9"/>
    <w:rsid w:val="00E10533"/>
    <w:rsid w:val="00E13ED3"/>
    <w:rsid w:val="00E20F15"/>
    <w:rsid w:val="00E2363F"/>
    <w:rsid w:val="00E24128"/>
    <w:rsid w:val="00E255B5"/>
    <w:rsid w:val="00E30FAB"/>
    <w:rsid w:val="00E3131F"/>
    <w:rsid w:val="00E321C9"/>
    <w:rsid w:val="00E32BE0"/>
    <w:rsid w:val="00E342BE"/>
    <w:rsid w:val="00E35EC8"/>
    <w:rsid w:val="00E367F7"/>
    <w:rsid w:val="00E441A4"/>
    <w:rsid w:val="00E453A9"/>
    <w:rsid w:val="00E522EF"/>
    <w:rsid w:val="00E52B23"/>
    <w:rsid w:val="00E601E2"/>
    <w:rsid w:val="00E65A67"/>
    <w:rsid w:val="00E6656C"/>
    <w:rsid w:val="00E71FA0"/>
    <w:rsid w:val="00E727A7"/>
    <w:rsid w:val="00E76764"/>
    <w:rsid w:val="00E76CF4"/>
    <w:rsid w:val="00E82C42"/>
    <w:rsid w:val="00E83E2B"/>
    <w:rsid w:val="00E84056"/>
    <w:rsid w:val="00E84234"/>
    <w:rsid w:val="00E84336"/>
    <w:rsid w:val="00E857EF"/>
    <w:rsid w:val="00E9136D"/>
    <w:rsid w:val="00E92EEA"/>
    <w:rsid w:val="00E9360D"/>
    <w:rsid w:val="00E97042"/>
    <w:rsid w:val="00E9739C"/>
    <w:rsid w:val="00EA0D7E"/>
    <w:rsid w:val="00EA0EF0"/>
    <w:rsid w:val="00EA2548"/>
    <w:rsid w:val="00EA390F"/>
    <w:rsid w:val="00EA4DF7"/>
    <w:rsid w:val="00EA6F90"/>
    <w:rsid w:val="00EB2015"/>
    <w:rsid w:val="00EB3010"/>
    <w:rsid w:val="00EB671B"/>
    <w:rsid w:val="00EB780D"/>
    <w:rsid w:val="00EC5BA1"/>
    <w:rsid w:val="00ED0886"/>
    <w:rsid w:val="00ED3DE7"/>
    <w:rsid w:val="00ED40AF"/>
    <w:rsid w:val="00ED560A"/>
    <w:rsid w:val="00ED5823"/>
    <w:rsid w:val="00ED68D4"/>
    <w:rsid w:val="00EE0421"/>
    <w:rsid w:val="00EE1D9F"/>
    <w:rsid w:val="00EE2D48"/>
    <w:rsid w:val="00EE4B2E"/>
    <w:rsid w:val="00EE6D3C"/>
    <w:rsid w:val="00EF0CC5"/>
    <w:rsid w:val="00EF1D82"/>
    <w:rsid w:val="00EF1DFF"/>
    <w:rsid w:val="00EF320E"/>
    <w:rsid w:val="00EF393F"/>
    <w:rsid w:val="00EF44EC"/>
    <w:rsid w:val="00EF5D25"/>
    <w:rsid w:val="00F002C5"/>
    <w:rsid w:val="00F043E1"/>
    <w:rsid w:val="00F057A5"/>
    <w:rsid w:val="00F12950"/>
    <w:rsid w:val="00F14517"/>
    <w:rsid w:val="00F16AEB"/>
    <w:rsid w:val="00F17236"/>
    <w:rsid w:val="00F17FF2"/>
    <w:rsid w:val="00F21AC2"/>
    <w:rsid w:val="00F2370B"/>
    <w:rsid w:val="00F23A0B"/>
    <w:rsid w:val="00F259AC"/>
    <w:rsid w:val="00F26AB5"/>
    <w:rsid w:val="00F3038A"/>
    <w:rsid w:val="00F324A4"/>
    <w:rsid w:val="00F32BE6"/>
    <w:rsid w:val="00F33677"/>
    <w:rsid w:val="00F33B52"/>
    <w:rsid w:val="00F3453D"/>
    <w:rsid w:val="00F34692"/>
    <w:rsid w:val="00F36724"/>
    <w:rsid w:val="00F367ED"/>
    <w:rsid w:val="00F36A64"/>
    <w:rsid w:val="00F37D9F"/>
    <w:rsid w:val="00F41F40"/>
    <w:rsid w:val="00F42A75"/>
    <w:rsid w:val="00F43DF4"/>
    <w:rsid w:val="00F455C3"/>
    <w:rsid w:val="00F46DE4"/>
    <w:rsid w:val="00F47E62"/>
    <w:rsid w:val="00F51632"/>
    <w:rsid w:val="00F52430"/>
    <w:rsid w:val="00F53C2F"/>
    <w:rsid w:val="00F56BAC"/>
    <w:rsid w:val="00F617D8"/>
    <w:rsid w:val="00F6205A"/>
    <w:rsid w:val="00F659AC"/>
    <w:rsid w:val="00F67266"/>
    <w:rsid w:val="00F71030"/>
    <w:rsid w:val="00F72976"/>
    <w:rsid w:val="00F72F5A"/>
    <w:rsid w:val="00F74720"/>
    <w:rsid w:val="00F77C0F"/>
    <w:rsid w:val="00F80B1A"/>
    <w:rsid w:val="00F87389"/>
    <w:rsid w:val="00F8738D"/>
    <w:rsid w:val="00F92CF0"/>
    <w:rsid w:val="00F95DCB"/>
    <w:rsid w:val="00F95ED7"/>
    <w:rsid w:val="00F9701D"/>
    <w:rsid w:val="00F97893"/>
    <w:rsid w:val="00FA0754"/>
    <w:rsid w:val="00FA5196"/>
    <w:rsid w:val="00FA5D17"/>
    <w:rsid w:val="00FA5EC2"/>
    <w:rsid w:val="00FA7729"/>
    <w:rsid w:val="00FA7B64"/>
    <w:rsid w:val="00FB06CD"/>
    <w:rsid w:val="00FB284E"/>
    <w:rsid w:val="00FB4224"/>
    <w:rsid w:val="00FB4FB0"/>
    <w:rsid w:val="00FB6E72"/>
    <w:rsid w:val="00FB75AF"/>
    <w:rsid w:val="00FB781B"/>
    <w:rsid w:val="00FC0279"/>
    <w:rsid w:val="00FC7B44"/>
    <w:rsid w:val="00FD0914"/>
    <w:rsid w:val="00FD1302"/>
    <w:rsid w:val="00FD271D"/>
    <w:rsid w:val="00FD5475"/>
    <w:rsid w:val="00FD548C"/>
    <w:rsid w:val="00FD56DC"/>
    <w:rsid w:val="00FD63BF"/>
    <w:rsid w:val="00FE02D7"/>
    <w:rsid w:val="00FE0A7D"/>
    <w:rsid w:val="00FE4711"/>
    <w:rsid w:val="00FE4B38"/>
    <w:rsid w:val="00FE5168"/>
    <w:rsid w:val="00FE58E0"/>
    <w:rsid w:val="00FE7D73"/>
    <w:rsid w:val="00FF2C68"/>
    <w:rsid w:val="00FF69C9"/>
    <w:rsid w:val="03391725"/>
    <w:rsid w:val="03691920"/>
    <w:rsid w:val="0C390411"/>
    <w:rsid w:val="217E25B2"/>
    <w:rsid w:val="23360824"/>
    <w:rsid w:val="2DA4511C"/>
    <w:rsid w:val="388E0938"/>
    <w:rsid w:val="3B393B5F"/>
    <w:rsid w:val="4F110828"/>
    <w:rsid w:val="52534375"/>
    <w:rsid w:val="537B1BD0"/>
    <w:rsid w:val="560361E0"/>
    <w:rsid w:val="5A2246C3"/>
    <w:rsid w:val="622A039F"/>
    <w:rsid w:val="7B100C19"/>
    <w:rsid w:val="7C7063A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paragraph" w:styleId="2">
    <w:name w:val="heading 3"/>
    <w:basedOn w:val="1"/>
    <w:next w:val="1"/>
    <w:semiHidden/>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8"/>
    <w:semiHidden/>
    <w:unhideWhenUsed/>
    <w:qFormat/>
    <w:uiPriority w:val="99"/>
    <w:rPr>
      <w:sz w:val="16"/>
      <w:szCs w:val="16"/>
    </w:rPr>
  </w:style>
  <w:style w:type="character" w:styleId="5">
    <w:name w:val="Strong"/>
    <w:basedOn w:val="4"/>
    <w:qFormat/>
    <w:uiPriority w:val="22"/>
    <w:rPr>
      <w:b/>
    </w:rPr>
  </w:style>
  <w:style w:type="paragraph" w:styleId="7">
    <w:name w:val="List Paragraph"/>
    <w:basedOn w:val="1"/>
    <w:qFormat/>
    <w:uiPriority w:val="34"/>
    <w:pPr>
      <w:widowControl w:val="0"/>
      <w:ind w:firstLine="420" w:firstLineChars="200"/>
      <w:jc w:val="both"/>
    </w:pPr>
    <w:rPr>
      <w:rFonts w:asciiTheme="minorHAnsi" w:hAnsiTheme="minorHAnsi" w:eastAsiaTheme="minorEastAsia" w:cstheme="minorBidi"/>
      <w:kern w:val="2"/>
      <w:sz w:val="21"/>
      <w:szCs w:val="22"/>
    </w:rPr>
  </w:style>
  <w:style w:type="character" w:customStyle="1" w:styleId="8">
    <w:name w:val="Balloon Text Char"/>
    <w:basedOn w:val="4"/>
    <w:link w:val="3"/>
    <w:semiHidden/>
    <w:qFormat/>
    <w:uiPriority w:val="99"/>
    <w:rPr>
      <w:rFonts w:ascii="宋体" w:hAnsi="宋体" w:eastAsia="宋体" w:cs="宋体"/>
      <w:kern w:val="0"/>
      <w:sz w:val="16"/>
      <w:szCs w:val="16"/>
    </w:rPr>
  </w:style>
  <w:style w:type="paragraph" w:customStyle="1" w:styleId="9">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491</Words>
  <Characters>2804</Characters>
  <Lines>23</Lines>
  <Paragraphs>6</Paragraphs>
  <TotalTime>284</TotalTime>
  <ScaleCrop>false</ScaleCrop>
  <LinksUpToDate>false</LinksUpToDate>
  <CharactersWithSpaces>3289</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2018-08-23T12:37:00Z</dcterms:created>
  <dc:creator>admin</dc:creator>
  <cp:lastModifiedBy>门伟明</cp:lastModifiedBy>
  <dcterms:modified xsi:type="dcterms:W3CDTF">2018-09-13T13:08:02Z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